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693" w:rsidRPr="00B2093A" w:rsidRDefault="00E61693" w:rsidP="00E61693">
      <w:pPr>
        <w:widowControl w:val="0"/>
        <w:spacing w:after="0" w:line="240" w:lineRule="auto"/>
        <w:jc w:val="both"/>
        <w:rPr>
          <w:rFonts w:ascii="Times New Roman" w:eastAsia="Times New Roman" w:hAnsi="Times New Roman"/>
          <w:b/>
          <w:sz w:val="24"/>
          <w:szCs w:val="24"/>
          <w:lang w:eastAsia="ru-RU"/>
        </w:rPr>
      </w:pPr>
      <w:r w:rsidRPr="00B2093A">
        <w:rPr>
          <w:rFonts w:ascii="Times New Roman" w:eastAsia="Times New Roman" w:hAnsi="Times New Roman"/>
          <w:noProof/>
          <w:sz w:val="24"/>
          <w:szCs w:val="24"/>
          <w:lang w:eastAsia="ru-RU"/>
        </w:rPr>
        <w:drawing>
          <wp:anchor distT="0" distB="0" distL="114300" distR="114300" simplePos="0" relativeHeight="251659264" behindDoc="0" locked="0" layoutInCell="1" allowOverlap="1" wp14:anchorId="2B21732E" wp14:editId="3D4C6628">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B2093A" w:rsidRDefault="00E61693" w:rsidP="00E61693">
      <w:pPr>
        <w:widowControl w:val="0"/>
        <w:spacing w:after="0" w:line="240" w:lineRule="auto"/>
        <w:jc w:val="center"/>
        <w:rPr>
          <w:rFonts w:ascii="Times New Roman" w:eastAsia="Times New Roman" w:hAnsi="Times New Roman"/>
          <w:b/>
          <w:sz w:val="44"/>
          <w:szCs w:val="44"/>
          <w:lang w:eastAsia="ru-RU"/>
        </w:rPr>
      </w:pPr>
      <w:r w:rsidRPr="00B2093A">
        <w:rPr>
          <w:rFonts w:ascii="Times New Roman" w:eastAsia="Times New Roman" w:hAnsi="Times New Roman"/>
          <w:b/>
          <w:sz w:val="44"/>
          <w:szCs w:val="44"/>
          <w:lang w:eastAsia="ru-RU"/>
        </w:rPr>
        <w:t xml:space="preserve">АДМИНИСТРАЦИЯ </w:t>
      </w: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r w:rsidRPr="00B2093A">
        <w:rPr>
          <w:rFonts w:ascii="Times New Roman" w:eastAsia="Times New Roman" w:hAnsi="Times New Roman"/>
          <w:b/>
          <w:sz w:val="28"/>
          <w:szCs w:val="20"/>
          <w:lang w:eastAsia="ru-RU"/>
        </w:rPr>
        <w:t>ПЕЧЕНГСКОГО МУНИЦИПАЛЬНОГО ОКРУГА</w:t>
      </w: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r w:rsidRPr="00B2093A">
        <w:rPr>
          <w:rFonts w:ascii="Times New Roman" w:eastAsia="Times New Roman" w:hAnsi="Times New Roman"/>
          <w:b/>
          <w:sz w:val="28"/>
          <w:szCs w:val="20"/>
          <w:lang w:eastAsia="ru-RU"/>
        </w:rPr>
        <w:t>МУРМАНСКОЙ ОБЛАСТИ</w:t>
      </w:r>
    </w:p>
    <w:p w:rsidR="00E61693" w:rsidRPr="00B2093A" w:rsidRDefault="00E61693" w:rsidP="00E61693">
      <w:pPr>
        <w:widowControl w:val="0"/>
        <w:spacing w:after="0" w:line="240" w:lineRule="auto"/>
        <w:jc w:val="center"/>
        <w:rPr>
          <w:rFonts w:ascii="Times New Roman" w:eastAsia="Times New Roman" w:hAnsi="Times New Roman"/>
          <w:b/>
          <w:sz w:val="16"/>
          <w:szCs w:val="16"/>
          <w:lang w:eastAsia="ru-RU"/>
        </w:rPr>
      </w:pPr>
    </w:p>
    <w:p w:rsidR="00E61693" w:rsidRPr="00B2093A" w:rsidRDefault="00E61693" w:rsidP="00E61693">
      <w:pPr>
        <w:widowControl w:val="0"/>
        <w:spacing w:after="0" w:line="240" w:lineRule="auto"/>
        <w:jc w:val="center"/>
        <w:rPr>
          <w:rFonts w:ascii="Times New Roman" w:eastAsia="Times New Roman" w:hAnsi="Times New Roman"/>
          <w:b/>
          <w:sz w:val="44"/>
          <w:szCs w:val="44"/>
          <w:lang w:eastAsia="ru-RU"/>
        </w:rPr>
      </w:pPr>
      <w:r w:rsidRPr="00B2093A">
        <w:rPr>
          <w:rFonts w:ascii="Times New Roman" w:eastAsia="Times New Roman" w:hAnsi="Times New Roman"/>
          <w:b/>
          <w:sz w:val="44"/>
          <w:szCs w:val="44"/>
          <w:lang w:eastAsia="ru-RU"/>
        </w:rPr>
        <w:t>ПОСТАНОВЛЕНИЕ</w:t>
      </w:r>
    </w:p>
    <w:p w:rsidR="00E61693" w:rsidRPr="00B2093A" w:rsidRDefault="00E61693" w:rsidP="00E61693">
      <w:pPr>
        <w:widowControl w:val="0"/>
        <w:spacing w:after="0" w:line="240" w:lineRule="auto"/>
        <w:jc w:val="center"/>
        <w:rPr>
          <w:rFonts w:ascii="Times New Roman" w:eastAsia="Times New Roman" w:hAnsi="Times New Roman"/>
          <w:sz w:val="20"/>
          <w:szCs w:val="20"/>
          <w:lang w:eastAsia="ru-RU"/>
        </w:rPr>
      </w:pPr>
    </w:p>
    <w:p w:rsidR="00E61693" w:rsidRPr="00B2093A" w:rsidRDefault="00E61693" w:rsidP="00E61693">
      <w:pPr>
        <w:widowControl w:val="0"/>
        <w:spacing w:after="0" w:line="240" w:lineRule="auto"/>
        <w:jc w:val="center"/>
        <w:rPr>
          <w:rFonts w:ascii="Times New Roman" w:eastAsia="Times New Roman" w:hAnsi="Times New Roman"/>
          <w:sz w:val="20"/>
          <w:szCs w:val="20"/>
          <w:lang w:eastAsia="ru-RU"/>
        </w:rPr>
      </w:pPr>
    </w:p>
    <w:p w:rsidR="00E61693" w:rsidRPr="00B2093A" w:rsidRDefault="00E61693" w:rsidP="00E61693">
      <w:pPr>
        <w:widowControl w:val="0"/>
        <w:spacing w:after="0" w:line="240" w:lineRule="auto"/>
        <w:jc w:val="both"/>
        <w:rPr>
          <w:rFonts w:ascii="Times New Roman" w:eastAsia="Times New Roman" w:hAnsi="Times New Roman"/>
          <w:b/>
          <w:sz w:val="24"/>
          <w:szCs w:val="20"/>
          <w:lang w:eastAsia="ru-RU"/>
        </w:rPr>
      </w:pPr>
      <w:r w:rsidRPr="00B2093A">
        <w:rPr>
          <w:rFonts w:ascii="Times New Roman" w:eastAsia="Times New Roman" w:hAnsi="Times New Roman"/>
          <w:b/>
          <w:sz w:val="24"/>
          <w:szCs w:val="20"/>
          <w:lang w:eastAsia="ru-RU"/>
        </w:rPr>
        <w:t xml:space="preserve">от </w:t>
      </w:r>
      <w:r w:rsidR="00334501">
        <w:rPr>
          <w:rFonts w:ascii="Times New Roman" w:eastAsia="Times New Roman" w:hAnsi="Times New Roman"/>
          <w:b/>
          <w:sz w:val="24"/>
          <w:szCs w:val="20"/>
          <w:lang w:eastAsia="ru-RU"/>
        </w:rPr>
        <w:t>25.04.2023</w:t>
      </w:r>
      <w:r w:rsidR="003124CA" w:rsidRPr="00B2093A">
        <w:rPr>
          <w:rFonts w:ascii="Times New Roman" w:eastAsia="Times New Roman" w:hAnsi="Times New Roman"/>
          <w:b/>
          <w:sz w:val="24"/>
          <w:szCs w:val="20"/>
          <w:lang w:eastAsia="ru-RU"/>
        </w:rPr>
        <w:t xml:space="preserve"> </w:t>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3124CA" w:rsidRPr="00B2093A">
        <w:rPr>
          <w:rFonts w:ascii="Times New Roman" w:eastAsia="Times New Roman" w:hAnsi="Times New Roman"/>
          <w:b/>
          <w:sz w:val="24"/>
          <w:szCs w:val="20"/>
          <w:lang w:eastAsia="ru-RU"/>
        </w:rPr>
        <w:tab/>
      </w:r>
      <w:r w:rsidR="00C57739" w:rsidRPr="00B2093A">
        <w:rPr>
          <w:rFonts w:ascii="Times New Roman" w:eastAsia="Times New Roman" w:hAnsi="Times New Roman"/>
          <w:b/>
          <w:sz w:val="24"/>
          <w:szCs w:val="20"/>
          <w:lang w:eastAsia="ru-RU"/>
        </w:rPr>
        <w:t xml:space="preserve">  </w:t>
      </w:r>
      <w:r w:rsidRPr="00B2093A">
        <w:rPr>
          <w:rFonts w:ascii="Times New Roman" w:eastAsia="Times New Roman" w:hAnsi="Times New Roman"/>
          <w:b/>
          <w:sz w:val="24"/>
          <w:szCs w:val="20"/>
          <w:lang w:eastAsia="ru-RU"/>
        </w:rPr>
        <w:t xml:space="preserve"> № </w:t>
      </w:r>
      <w:r w:rsidR="00334501">
        <w:rPr>
          <w:rFonts w:ascii="Times New Roman" w:eastAsia="Times New Roman" w:hAnsi="Times New Roman"/>
          <w:b/>
          <w:sz w:val="24"/>
          <w:szCs w:val="20"/>
          <w:lang w:eastAsia="ru-RU"/>
        </w:rPr>
        <w:t>587</w:t>
      </w:r>
    </w:p>
    <w:p w:rsidR="00E61693" w:rsidRPr="00B2093A" w:rsidRDefault="00E61693" w:rsidP="00E61693">
      <w:pPr>
        <w:widowControl w:val="0"/>
        <w:spacing w:after="0" w:line="240" w:lineRule="auto"/>
        <w:jc w:val="center"/>
        <w:rPr>
          <w:rFonts w:ascii="Times New Roman" w:eastAsia="Times New Roman" w:hAnsi="Times New Roman"/>
          <w:b/>
          <w:sz w:val="28"/>
          <w:szCs w:val="20"/>
          <w:lang w:eastAsia="ru-RU"/>
        </w:rPr>
      </w:pPr>
      <w:proofErr w:type="spellStart"/>
      <w:r w:rsidRPr="00B2093A">
        <w:rPr>
          <w:rFonts w:ascii="Times New Roman" w:eastAsia="Times New Roman" w:hAnsi="Times New Roman"/>
          <w:b/>
          <w:sz w:val="24"/>
          <w:szCs w:val="20"/>
          <w:lang w:eastAsia="ru-RU"/>
        </w:rPr>
        <w:t>п.г.т</w:t>
      </w:r>
      <w:proofErr w:type="spellEnd"/>
      <w:r w:rsidRPr="00B2093A">
        <w:rPr>
          <w:rFonts w:ascii="Times New Roman" w:eastAsia="Times New Roman" w:hAnsi="Times New Roman"/>
          <w:b/>
          <w:sz w:val="24"/>
          <w:szCs w:val="20"/>
          <w:lang w:eastAsia="ru-RU"/>
        </w:rPr>
        <w:t>. Никель</w:t>
      </w:r>
    </w:p>
    <w:p w:rsidR="00E61693" w:rsidRPr="00B2093A" w:rsidRDefault="00E61693" w:rsidP="0036080D">
      <w:pPr>
        <w:widowControl w:val="0"/>
        <w:spacing w:after="0" w:line="240" w:lineRule="auto"/>
        <w:jc w:val="center"/>
        <w:rPr>
          <w:rFonts w:ascii="Times New Roman" w:eastAsia="Times New Roman" w:hAnsi="Times New Roman"/>
          <w:b/>
          <w:sz w:val="20"/>
          <w:szCs w:val="20"/>
          <w:lang w:eastAsia="ru-RU"/>
        </w:rPr>
      </w:pPr>
    </w:p>
    <w:p w:rsidR="00E61693" w:rsidRPr="00B2093A" w:rsidRDefault="00E61693" w:rsidP="0036080D">
      <w:pPr>
        <w:widowControl w:val="0"/>
        <w:spacing w:after="0" w:line="240" w:lineRule="auto"/>
        <w:jc w:val="center"/>
        <w:rPr>
          <w:rFonts w:ascii="Times New Roman" w:eastAsia="Times New Roman" w:hAnsi="Times New Roman"/>
          <w:b/>
          <w:sz w:val="20"/>
          <w:szCs w:val="20"/>
          <w:lang w:eastAsia="ru-RU"/>
        </w:rPr>
      </w:pPr>
    </w:p>
    <w:p w:rsidR="00410EE8" w:rsidRPr="00B2093A" w:rsidRDefault="002429D5" w:rsidP="0036080D">
      <w:pPr>
        <w:spacing w:after="0" w:line="240" w:lineRule="auto"/>
        <w:jc w:val="center"/>
        <w:rPr>
          <w:rFonts w:ascii="Times New Roman" w:eastAsia="Times New Roman" w:hAnsi="Times New Roman"/>
          <w:b/>
          <w:sz w:val="20"/>
          <w:szCs w:val="20"/>
          <w:lang w:eastAsia="ru-RU"/>
        </w:rPr>
      </w:pPr>
      <w:r w:rsidRPr="00B2093A">
        <w:rPr>
          <w:rFonts w:ascii="Times New Roman" w:eastAsia="Times New Roman" w:hAnsi="Times New Roman"/>
          <w:b/>
          <w:sz w:val="20"/>
          <w:szCs w:val="20"/>
          <w:lang w:eastAsia="ru-RU"/>
        </w:rPr>
        <w:t xml:space="preserve">Об утверждении </w:t>
      </w:r>
      <w:r w:rsidR="00391D15">
        <w:rPr>
          <w:rFonts w:ascii="Times New Roman" w:eastAsia="Times New Roman" w:hAnsi="Times New Roman"/>
          <w:b/>
          <w:sz w:val="20"/>
          <w:szCs w:val="20"/>
          <w:lang w:eastAsia="ru-RU"/>
        </w:rPr>
        <w:t>К</w:t>
      </w:r>
      <w:r w:rsidR="00410EE8" w:rsidRPr="00B2093A">
        <w:rPr>
          <w:rFonts w:ascii="Times New Roman" w:eastAsia="Times New Roman" w:hAnsi="Times New Roman"/>
          <w:b/>
          <w:sz w:val="20"/>
          <w:szCs w:val="20"/>
          <w:lang w:eastAsia="ru-RU"/>
        </w:rPr>
        <w:t xml:space="preserve">омплексной схемы организации дорожного движения </w:t>
      </w:r>
    </w:p>
    <w:p w:rsidR="00A52DDD" w:rsidRPr="00B2093A" w:rsidRDefault="00D625AA" w:rsidP="0036080D">
      <w:pPr>
        <w:spacing w:after="0" w:line="240" w:lineRule="auto"/>
        <w:jc w:val="center"/>
        <w:rPr>
          <w:rFonts w:ascii="Times New Roman" w:eastAsia="Times New Roman" w:hAnsi="Times New Roman"/>
          <w:b/>
          <w:bCs/>
          <w:sz w:val="20"/>
          <w:szCs w:val="20"/>
          <w:lang w:eastAsia="ru-RU"/>
        </w:rPr>
      </w:pPr>
      <w:r w:rsidRPr="00B2093A">
        <w:rPr>
          <w:rFonts w:ascii="Times New Roman" w:eastAsia="Times New Roman" w:hAnsi="Times New Roman"/>
          <w:b/>
          <w:sz w:val="20"/>
          <w:szCs w:val="20"/>
          <w:lang w:eastAsia="ru-RU"/>
        </w:rPr>
        <w:t>для</w:t>
      </w:r>
      <w:r w:rsidR="00410EE8" w:rsidRPr="00B2093A">
        <w:rPr>
          <w:rFonts w:ascii="Times New Roman" w:eastAsia="Times New Roman" w:hAnsi="Times New Roman"/>
          <w:b/>
          <w:sz w:val="20"/>
          <w:szCs w:val="20"/>
          <w:lang w:eastAsia="ru-RU"/>
        </w:rPr>
        <w:t xml:space="preserve"> территории Печенгского муниципального округа</w:t>
      </w:r>
    </w:p>
    <w:p w:rsidR="003520E7" w:rsidRPr="00B2093A" w:rsidRDefault="003520E7" w:rsidP="00A609A4">
      <w:pPr>
        <w:spacing w:after="0" w:line="240" w:lineRule="auto"/>
        <w:rPr>
          <w:rFonts w:ascii="Times New Roman" w:eastAsia="Times New Roman" w:hAnsi="Times New Roman"/>
          <w:b/>
          <w:sz w:val="20"/>
          <w:szCs w:val="20"/>
          <w:lang w:eastAsia="ru-RU"/>
        </w:rPr>
      </w:pPr>
    </w:p>
    <w:p w:rsidR="003520E7" w:rsidRPr="00B2093A" w:rsidRDefault="003520E7" w:rsidP="0036080D">
      <w:pPr>
        <w:spacing w:after="0" w:line="240" w:lineRule="auto"/>
        <w:jc w:val="both"/>
        <w:rPr>
          <w:rFonts w:ascii="Times New Roman" w:eastAsia="Times New Roman" w:hAnsi="Times New Roman"/>
          <w:sz w:val="20"/>
          <w:szCs w:val="20"/>
          <w:lang w:eastAsia="ru-RU"/>
        </w:rPr>
      </w:pPr>
    </w:p>
    <w:p w:rsidR="0081059B" w:rsidRPr="00B2093A" w:rsidRDefault="00410EE8" w:rsidP="0081059B">
      <w:pPr>
        <w:suppressAutoHyphens/>
        <w:spacing w:after="0" w:line="240" w:lineRule="auto"/>
        <w:ind w:firstLine="708"/>
        <w:jc w:val="both"/>
        <w:rPr>
          <w:rFonts w:ascii="Times New Roman" w:eastAsia="Times New Roman" w:hAnsi="Times New Roman"/>
          <w:sz w:val="24"/>
          <w:szCs w:val="24"/>
          <w:lang w:eastAsia="zh-CN"/>
        </w:rPr>
      </w:pPr>
      <w:proofErr w:type="gramStart"/>
      <w:r w:rsidRPr="00B2093A">
        <w:rPr>
          <w:rFonts w:ascii="Times New Roman" w:eastAsia="Times New Roman" w:hAnsi="Times New Roman"/>
          <w:sz w:val="24"/>
          <w:szCs w:val="24"/>
          <w:lang w:eastAsia="zh-CN"/>
        </w:rPr>
        <w:t xml:space="preserve">В соответствии с </w:t>
      </w:r>
      <w:r w:rsidR="009275E1" w:rsidRPr="00B2093A">
        <w:rPr>
          <w:rFonts w:ascii="Times New Roman" w:eastAsia="Times New Roman" w:hAnsi="Times New Roman"/>
          <w:sz w:val="24"/>
          <w:szCs w:val="24"/>
          <w:lang w:eastAsia="zh-CN"/>
        </w:rPr>
        <w:t>Федеральным</w:t>
      </w:r>
      <w:r w:rsidRPr="00B2093A">
        <w:rPr>
          <w:rFonts w:ascii="Times New Roman" w:eastAsia="Times New Roman" w:hAnsi="Times New Roman"/>
          <w:sz w:val="24"/>
          <w:szCs w:val="24"/>
          <w:lang w:eastAsia="zh-CN"/>
        </w:rPr>
        <w:t>и</w:t>
      </w:r>
      <w:r w:rsidR="009275E1" w:rsidRPr="00B2093A">
        <w:rPr>
          <w:rFonts w:ascii="Times New Roman" w:eastAsia="Times New Roman" w:hAnsi="Times New Roman"/>
          <w:sz w:val="24"/>
          <w:szCs w:val="24"/>
          <w:lang w:eastAsia="zh-CN"/>
        </w:rPr>
        <w:t xml:space="preserve"> </w:t>
      </w:r>
      <w:hyperlink r:id="rId10" w:history="1">
        <w:r w:rsidRPr="00B2093A">
          <w:rPr>
            <w:rFonts w:ascii="Times New Roman" w:eastAsia="Times New Roman" w:hAnsi="Times New Roman"/>
            <w:sz w:val="24"/>
            <w:szCs w:val="24"/>
            <w:lang w:eastAsia="zh-CN"/>
          </w:rPr>
          <w:t>закона</w:t>
        </w:r>
        <w:r w:rsidR="009275E1" w:rsidRPr="00B2093A">
          <w:rPr>
            <w:rFonts w:ascii="Times New Roman" w:eastAsia="Times New Roman" w:hAnsi="Times New Roman"/>
            <w:sz w:val="24"/>
            <w:szCs w:val="24"/>
            <w:lang w:eastAsia="zh-CN"/>
          </w:rPr>
          <w:t>м</w:t>
        </w:r>
      </w:hyperlink>
      <w:r w:rsidRPr="00B2093A">
        <w:rPr>
          <w:rFonts w:ascii="Times New Roman" w:eastAsia="Times New Roman" w:hAnsi="Times New Roman"/>
          <w:sz w:val="24"/>
          <w:szCs w:val="24"/>
          <w:lang w:eastAsia="zh-CN"/>
        </w:rPr>
        <w:t>и</w:t>
      </w:r>
      <w:r w:rsidR="009275E1" w:rsidRPr="00B2093A">
        <w:rPr>
          <w:rFonts w:ascii="Times New Roman" w:eastAsia="Times New Roman" w:hAnsi="Times New Roman"/>
          <w:sz w:val="24"/>
          <w:szCs w:val="24"/>
          <w:lang w:eastAsia="zh-CN"/>
        </w:rPr>
        <w:t xml:space="preserve"> от 06.10.2003 № 131-ФЗ «Об общих принципах организации местного самоуправления в Российской Федерации», </w:t>
      </w:r>
      <w:r w:rsidR="00334501">
        <w:rPr>
          <w:rFonts w:ascii="Times New Roman" w:eastAsia="Times New Roman" w:hAnsi="Times New Roman"/>
          <w:sz w:val="24"/>
          <w:szCs w:val="24"/>
          <w:lang w:eastAsia="zh-CN"/>
        </w:rPr>
        <w:br/>
      </w:r>
      <w:r w:rsidR="00B2093A">
        <w:rPr>
          <w:rFonts w:ascii="Times New Roman" w:eastAsia="Times New Roman" w:hAnsi="Times New Roman"/>
          <w:sz w:val="24"/>
          <w:szCs w:val="24"/>
          <w:lang w:eastAsia="zh-CN"/>
        </w:rPr>
        <w:t xml:space="preserve">от </w:t>
      </w:r>
      <w:r w:rsidRPr="00B2093A">
        <w:rPr>
          <w:rFonts w:ascii="Times New Roman" w:eastAsia="Times New Roman" w:hAnsi="Times New Roman"/>
          <w:sz w:val="24"/>
          <w:szCs w:val="24"/>
          <w:lang w:eastAsia="zh-CN"/>
        </w:rPr>
        <w:t xml:space="preserve">29.12.2017 № </w:t>
      </w:r>
      <w:r w:rsidR="0081059B" w:rsidRPr="00B2093A">
        <w:rPr>
          <w:rFonts w:ascii="Times New Roman" w:eastAsia="Times New Roman" w:hAnsi="Times New Roman"/>
          <w:sz w:val="24"/>
          <w:szCs w:val="24"/>
          <w:lang w:eastAsia="zh-CN"/>
        </w:rPr>
        <w:t xml:space="preserve">443-ФЗ «Об организации дорожного движения в Российской Федерации и о внесении изменений в отдельные законодательные акты Российской Федерации», </w:t>
      </w:r>
      <w:r w:rsidR="00D625AA" w:rsidRPr="00B2093A">
        <w:rPr>
          <w:rFonts w:ascii="Times New Roman" w:eastAsia="Times New Roman" w:hAnsi="Times New Roman"/>
          <w:sz w:val="24"/>
          <w:szCs w:val="24"/>
          <w:lang w:eastAsia="zh-CN"/>
        </w:rPr>
        <w:t xml:space="preserve">приказом Министерства транспорта Российской Федерации от 30.07.2020 № 274 </w:t>
      </w:r>
      <w:r w:rsidR="00334501">
        <w:rPr>
          <w:rFonts w:ascii="Times New Roman" w:eastAsia="Times New Roman" w:hAnsi="Times New Roman"/>
          <w:sz w:val="24"/>
          <w:szCs w:val="24"/>
          <w:lang w:eastAsia="zh-CN"/>
        </w:rPr>
        <w:br/>
      </w:r>
      <w:r w:rsidR="00D625AA" w:rsidRPr="00B2093A">
        <w:rPr>
          <w:rFonts w:ascii="Times New Roman" w:eastAsia="Times New Roman" w:hAnsi="Times New Roman"/>
          <w:sz w:val="24"/>
          <w:szCs w:val="24"/>
          <w:lang w:eastAsia="zh-CN"/>
        </w:rPr>
        <w:t>«Об утверждении Правил подготовки документации по организации дорожного движения»,</w:t>
      </w:r>
      <w:proofErr w:type="gramEnd"/>
    </w:p>
    <w:p w:rsidR="002429D5" w:rsidRPr="00B2093A" w:rsidRDefault="002429D5" w:rsidP="00624D30">
      <w:pPr>
        <w:pStyle w:val="ac"/>
        <w:shd w:val="clear" w:color="auto" w:fill="FFFFFF"/>
        <w:spacing w:before="0" w:beforeAutospacing="0" w:after="0" w:afterAutospacing="0"/>
        <w:jc w:val="both"/>
        <w:rPr>
          <w:rFonts w:eastAsia="Calibri"/>
          <w:lang w:eastAsia="en-US"/>
        </w:rPr>
      </w:pPr>
    </w:p>
    <w:p w:rsidR="003520E7" w:rsidRPr="00B2093A" w:rsidRDefault="003520E7" w:rsidP="008F565F">
      <w:pPr>
        <w:keepNext/>
        <w:keepLines/>
        <w:spacing w:after="0" w:line="240" w:lineRule="auto"/>
        <w:ind w:hanging="20"/>
        <w:outlineLvl w:val="2"/>
        <w:rPr>
          <w:rFonts w:ascii="Times New Roman" w:hAnsi="Times New Roman"/>
          <w:b/>
          <w:bCs/>
          <w:sz w:val="24"/>
          <w:szCs w:val="24"/>
          <w:lang w:eastAsia="x-none"/>
        </w:rPr>
      </w:pPr>
      <w:bookmarkStart w:id="0" w:name="bookmark3"/>
      <w:r w:rsidRPr="00B2093A">
        <w:rPr>
          <w:rFonts w:ascii="Times New Roman" w:hAnsi="Times New Roman"/>
          <w:b/>
          <w:bCs/>
          <w:sz w:val="24"/>
          <w:szCs w:val="24"/>
          <w:lang w:val="x-none" w:eastAsia="x-none"/>
        </w:rPr>
        <w:t>ПОСТАНОВЛЯЮ:</w:t>
      </w:r>
      <w:bookmarkEnd w:id="0"/>
    </w:p>
    <w:p w:rsidR="0081059B" w:rsidRPr="00B2093A" w:rsidRDefault="0081059B" w:rsidP="00A26EC3">
      <w:pPr>
        <w:tabs>
          <w:tab w:val="left" w:pos="0"/>
        </w:tabs>
        <w:spacing w:after="0" w:line="240" w:lineRule="auto"/>
        <w:ind w:firstLine="709"/>
        <w:jc w:val="both"/>
        <w:rPr>
          <w:rFonts w:ascii="Times New Roman" w:hAnsi="Times New Roman"/>
          <w:sz w:val="24"/>
          <w:szCs w:val="24"/>
        </w:rPr>
      </w:pPr>
    </w:p>
    <w:p w:rsidR="00D625AA" w:rsidRPr="00B2093A" w:rsidRDefault="00A26EC3" w:rsidP="00091BDD">
      <w:pPr>
        <w:tabs>
          <w:tab w:val="left" w:pos="0"/>
        </w:tabs>
        <w:spacing w:after="0" w:line="240" w:lineRule="auto"/>
        <w:ind w:firstLine="709"/>
        <w:jc w:val="both"/>
        <w:rPr>
          <w:rFonts w:ascii="Times New Roman" w:hAnsi="Times New Roman"/>
          <w:sz w:val="24"/>
          <w:szCs w:val="24"/>
        </w:rPr>
      </w:pPr>
      <w:r w:rsidRPr="00B2093A">
        <w:rPr>
          <w:rFonts w:ascii="Times New Roman" w:hAnsi="Times New Roman"/>
          <w:sz w:val="24"/>
          <w:szCs w:val="24"/>
        </w:rPr>
        <w:t xml:space="preserve">1. </w:t>
      </w:r>
      <w:r w:rsidR="0081059B" w:rsidRPr="00B2093A">
        <w:rPr>
          <w:rFonts w:ascii="Times New Roman" w:hAnsi="Times New Roman"/>
          <w:sz w:val="24"/>
          <w:szCs w:val="24"/>
        </w:rPr>
        <w:t>Утвердить</w:t>
      </w:r>
      <w:r w:rsidR="00D625AA" w:rsidRPr="00B2093A">
        <w:rPr>
          <w:rFonts w:ascii="Times New Roman" w:hAnsi="Times New Roman"/>
          <w:sz w:val="24"/>
          <w:szCs w:val="24"/>
        </w:rPr>
        <w:t xml:space="preserve"> </w:t>
      </w:r>
      <w:r w:rsidR="00391D15">
        <w:rPr>
          <w:rFonts w:ascii="Times New Roman" w:hAnsi="Times New Roman"/>
          <w:sz w:val="24"/>
          <w:szCs w:val="24"/>
        </w:rPr>
        <w:t>прилагаемую К</w:t>
      </w:r>
      <w:r w:rsidR="00D625AA" w:rsidRPr="00B2093A">
        <w:rPr>
          <w:rFonts w:ascii="Times New Roman" w:hAnsi="Times New Roman"/>
          <w:sz w:val="24"/>
          <w:szCs w:val="24"/>
        </w:rPr>
        <w:t xml:space="preserve">омплексную схему организации дорожного движения для территории </w:t>
      </w:r>
      <w:r w:rsidR="00391D15">
        <w:rPr>
          <w:rFonts w:ascii="Times New Roman" w:hAnsi="Times New Roman"/>
          <w:sz w:val="24"/>
          <w:szCs w:val="24"/>
        </w:rPr>
        <w:t xml:space="preserve">муниципального образования </w:t>
      </w:r>
      <w:r w:rsidR="00D625AA" w:rsidRPr="00B2093A">
        <w:rPr>
          <w:rFonts w:ascii="Times New Roman" w:hAnsi="Times New Roman"/>
          <w:sz w:val="24"/>
          <w:szCs w:val="24"/>
        </w:rPr>
        <w:t>Печенгск</w:t>
      </w:r>
      <w:r w:rsidR="00391D15">
        <w:rPr>
          <w:rFonts w:ascii="Times New Roman" w:hAnsi="Times New Roman"/>
          <w:sz w:val="24"/>
          <w:szCs w:val="24"/>
        </w:rPr>
        <w:t>ий</w:t>
      </w:r>
      <w:r w:rsidR="00D625AA" w:rsidRPr="00B2093A">
        <w:rPr>
          <w:rFonts w:ascii="Times New Roman" w:hAnsi="Times New Roman"/>
          <w:sz w:val="24"/>
          <w:szCs w:val="24"/>
        </w:rPr>
        <w:t xml:space="preserve"> муниципальн</w:t>
      </w:r>
      <w:r w:rsidR="00391D15">
        <w:rPr>
          <w:rFonts w:ascii="Times New Roman" w:hAnsi="Times New Roman"/>
          <w:sz w:val="24"/>
          <w:szCs w:val="24"/>
        </w:rPr>
        <w:t>ый округ Мурманской области.</w:t>
      </w:r>
    </w:p>
    <w:p w:rsidR="003644D3" w:rsidRDefault="00E41B41" w:rsidP="00E41B41">
      <w:pPr>
        <w:tabs>
          <w:tab w:val="left" w:pos="0"/>
        </w:tabs>
        <w:spacing w:after="0" w:line="240" w:lineRule="auto"/>
        <w:ind w:firstLine="709"/>
        <w:jc w:val="both"/>
        <w:rPr>
          <w:rFonts w:ascii="Times New Roman" w:eastAsia="Times New Roman" w:hAnsi="Times New Roman"/>
          <w:sz w:val="24"/>
          <w:szCs w:val="24"/>
          <w:lang w:eastAsia="ru-RU"/>
        </w:rPr>
      </w:pPr>
      <w:r w:rsidRPr="00B2093A">
        <w:rPr>
          <w:rFonts w:ascii="Times New Roman" w:eastAsia="Times New Roman" w:hAnsi="Times New Roman"/>
          <w:bCs/>
          <w:sz w:val="24"/>
          <w:szCs w:val="24"/>
          <w:lang w:eastAsia="ru-RU"/>
        </w:rPr>
        <w:t xml:space="preserve">2. </w:t>
      </w:r>
      <w:r w:rsidR="003644D3" w:rsidRPr="00B2093A">
        <w:rPr>
          <w:rFonts w:ascii="Times New Roman" w:eastAsia="Times New Roman" w:hAnsi="Times New Roman"/>
          <w:sz w:val="24"/>
          <w:szCs w:val="24"/>
          <w:lang w:eastAsia="ru-RU"/>
        </w:rPr>
        <w:t xml:space="preserve">Настоящее постановление вступает в силу после его подписания. </w:t>
      </w:r>
    </w:p>
    <w:p w:rsidR="003644D3" w:rsidRPr="00B2093A" w:rsidRDefault="00E41B41" w:rsidP="003644D3">
      <w:pPr>
        <w:tabs>
          <w:tab w:val="left" w:pos="0"/>
        </w:tabs>
        <w:spacing w:after="0" w:line="240" w:lineRule="auto"/>
        <w:ind w:firstLine="709"/>
        <w:jc w:val="both"/>
        <w:rPr>
          <w:rFonts w:ascii="Times New Roman" w:eastAsia="Times New Roman" w:hAnsi="Times New Roman"/>
          <w:bCs/>
          <w:sz w:val="24"/>
          <w:szCs w:val="24"/>
          <w:lang w:eastAsia="ru-RU"/>
        </w:rPr>
      </w:pPr>
      <w:r w:rsidRPr="00B2093A">
        <w:rPr>
          <w:rFonts w:ascii="Times New Roman" w:eastAsia="Times New Roman" w:hAnsi="Times New Roman"/>
          <w:sz w:val="24"/>
          <w:szCs w:val="24"/>
          <w:lang w:eastAsia="ru-RU"/>
        </w:rPr>
        <w:t>3</w:t>
      </w:r>
      <w:r w:rsidR="0081059B" w:rsidRPr="00B2093A">
        <w:rPr>
          <w:rFonts w:ascii="Times New Roman" w:eastAsia="Times New Roman" w:hAnsi="Times New Roman"/>
          <w:sz w:val="24"/>
          <w:szCs w:val="24"/>
          <w:lang w:eastAsia="ru-RU"/>
        </w:rPr>
        <w:t xml:space="preserve">. </w:t>
      </w:r>
      <w:r w:rsidR="003644D3" w:rsidRPr="00B2093A">
        <w:rPr>
          <w:rFonts w:ascii="Times New Roman" w:eastAsia="Times New Roman" w:hAnsi="Times New Roman"/>
          <w:bCs/>
          <w:sz w:val="24"/>
          <w:szCs w:val="24"/>
          <w:lang w:eastAsia="ru-RU"/>
        </w:rPr>
        <w:t xml:space="preserve">Настоящее постановление разместить на официальном сайте Печенгского муниципального округа </w:t>
      </w:r>
      <w:hyperlink r:id="rId11" w:history="1">
        <w:r w:rsidR="003644D3" w:rsidRPr="00B2093A">
          <w:rPr>
            <w:rStyle w:val="a4"/>
            <w:rFonts w:ascii="Times New Roman" w:eastAsia="Times New Roman" w:hAnsi="Times New Roman"/>
            <w:bCs/>
            <w:color w:val="auto"/>
            <w:sz w:val="24"/>
            <w:szCs w:val="24"/>
            <w:lang w:val="en-US" w:eastAsia="ru-RU"/>
          </w:rPr>
          <w:t>http</w:t>
        </w:r>
        <w:r w:rsidR="003644D3" w:rsidRPr="00B2093A">
          <w:rPr>
            <w:rStyle w:val="a4"/>
            <w:rFonts w:ascii="Times New Roman" w:eastAsia="Times New Roman" w:hAnsi="Times New Roman"/>
            <w:bCs/>
            <w:color w:val="auto"/>
            <w:sz w:val="24"/>
            <w:szCs w:val="24"/>
            <w:lang w:eastAsia="ru-RU"/>
          </w:rPr>
          <w:t>://</w:t>
        </w:r>
        <w:proofErr w:type="spellStart"/>
        <w:r w:rsidR="003644D3" w:rsidRPr="00B2093A">
          <w:rPr>
            <w:rStyle w:val="a4"/>
            <w:rFonts w:ascii="Times New Roman" w:eastAsia="Times New Roman" w:hAnsi="Times New Roman"/>
            <w:bCs/>
            <w:color w:val="auto"/>
            <w:sz w:val="24"/>
            <w:szCs w:val="24"/>
            <w:lang w:val="en-US" w:eastAsia="ru-RU"/>
          </w:rPr>
          <w:t>pechenga</w:t>
        </w:r>
        <w:proofErr w:type="spellEnd"/>
        <w:r w:rsidR="003644D3" w:rsidRPr="00B2093A">
          <w:rPr>
            <w:rStyle w:val="a4"/>
            <w:rFonts w:ascii="Times New Roman" w:eastAsia="Times New Roman" w:hAnsi="Times New Roman"/>
            <w:bCs/>
            <w:color w:val="auto"/>
            <w:sz w:val="24"/>
            <w:szCs w:val="24"/>
            <w:lang w:eastAsia="ru-RU"/>
          </w:rPr>
          <w:t>.</w:t>
        </w:r>
        <w:proofErr w:type="spellStart"/>
        <w:r w:rsidR="003644D3" w:rsidRPr="00B2093A">
          <w:rPr>
            <w:rStyle w:val="a4"/>
            <w:rFonts w:ascii="Times New Roman" w:eastAsia="Times New Roman" w:hAnsi="Times New Roman"/>
            <w:bCs/>
            <w:color w:val="auto"/>
            <w:sz w:val="24"/>
            <w:szCs w:val="24"/>
            <w:lang w:val="en-US" w:eastAsia="ru-RU"/>
          </w:rPr>
          <w:t>gov</w:t>
        </w:r>
        <w:proofErr w:type="spellEnd"/>
        <w:r w:rsidR="003644D3" w:rsidRPr="00B2093A">
          <w:rPr>
            <w:rStyle w:val="a4"/>
            <w:rFonts w:ascii="Times New Roman" w:eastAsia="Times New Roman" w:hAnsi="Times New Roman"/>
            <w:bCs/>
            <w:color w:val="auto"/>
            <w:sz w:val="24"/>
            <w:szCs w:val="24"/>
            <w:lang w:eastAsia="ru-RU"/>
          </w:rPr>
          <w:t>-</w:t>
        </w:r>
        <w:proofErr w:type="spellStart"/>
        <w:r w:rsidR="003644D3" w:rsidRPr="00B2093A">
          <w:rPr>
            <w:rStyle w:val="a4"/>
            <w:rFonts w:ascii="Times New Roman" w:eastAsia="Times New Roman" w:hAnsi="Times New Roman"/>
            <w:bCs/>
            <w:color w:val="auto"/>
            <w:sz w:val="24"/>
            <w:szCs w:val="24"/>
            <w:lang w:val="en-US" w:eastAsia="ru-RU"/>
          </w:rPr>
          <w:t>murman</w:t>
        </w:r>
        <w:proofErr w:type="spellEnd"/>
        <w:r w:rsidR="003644D3" w:rsidRPr="00B2093A">
          <w:rPr>
            <w:rStyle w:val="a4"/>
            <w:rFonts w:ascii="Times New Roman" w:eastAsia="Times New Roman" w:hAnsi="Times New Roman"/>
            <w:bCs/>
            <w:color w:val="auto"/>
            <w:sz w:val="24"/>
            <w:szCs w:val="24"/>
            <w:lang w:eastAsia="ru-RU"/>
          </w:rPr>
          <w:t>.</w:t>
        </w:r>
        <w:proofErr w:type="spellStart"/>
        <w:r w:rsidR="003644D3" w:rsidRPr="00B2093A">
          <w:rPr>
            <w:rStyle w:val="a4"/>
            <w:rFonts w:ascii="Times New Roman" w:eastAsia="Times New Roman" w:hAnsi="Times New Roman"/>
            <w:bCs/>
            <w:color w:val="auto"/>
            <w:sz w:val="24"/>
            <w:szCs w:val="24"/>
            <w:lang w:val="en-US" w:eastAsia="ru-RU"/>
          </w:rPr>
          <w:t>ru</w:t>
        </w:r>
        <w:proofErr w:type="spellEnd"/>
        <w:r w:rsidR="003644D3" w:rsidRPr="00B2093A">
          <w:rPr>
            <w:rStyle w:val="a4"/>
            <w:rFonts w:ascii="Times New Roman" w:eastAsia="Times New Roman" w:hAnsi="Times New Roman"/>
            <w:bCs/>
            <w:color w:val="auto"/>
            <w:sz w:val="24"/>
            <w:szCs w:val="24"/>
            <w:lang w:eastAsia="ru-RU"/>
          </w:rPr>
          <w:t>/</w:t>
        </w:r>
      </w:hyperlink>
      <w:r w:rsidR="003644D3" w:rsidRPr="00B2093A">
        <w:rPr>
          <w:rFonts w:ascii="Times New Roman" w:eastAsia="Times New Roman" w:hAnsi="Times New Roman"/>
          <w:bCs/>
          <w:sz w:val="24"/>
          <w:szCs w:val="24"/>
          <w:lang w:eastAsia="ru-RU"/>
        </w:rPr>
        <w:t>.</w:t>
      </w:r>
    </w:p>
    <w:p w:rsidR="0081059B" w:rsidRPr="00B2093A" w:rsidRDefault="0081059B" w:rsidP="0081059B">
      <w:pPr>
        <w:tabs>
          <w:tab w:val="left" w:pos="0"/>
          <w:tab w:val="left" w:pos="993"/>
        </w:tabs>
        <w:spacing w:after="0" w:line="240" w:lineRule="auto"/>
        <w:ind w:firstLine="709"/>
        <w:jc w:val="both"/>
        <w:rPr>
          <w:rFonts w:ascii="Times New Roman" w:eastAsia="Times New Roman" w:hAnsi="Times New Roman"/>
          <w:bCs/>
          <w:sz w:val="24"/>
          <w:szCs w:val="24"/>
          <w:lang w:eastAsia="ru-RU"/>
        </w:rPr>
      </w:pPr>
    </w:p>
    <w:p w:rsidR="0081059B" w:rsidRPr="00B2093A" w:rsidRDefault="0081059B" w:rsidP="00A26EC3">
      <w:pPr>
        <w:pStyle w:val="ab"/>
        <w:tabs>
          <w:tab w:val="left" w:pos="0"/>
        </w:tabs>
        <w:spacing w:after="0" w:line="240" w:lineRule="auto"/>
        <w:ind w:left="0" w:firstLine="709"/>
        <w:jc w:val="both"/>
        <w:rPr>
          <w:rFonts w:ascii="Times New Roman" w:hAnsi="Times New Roman"/>
          <w:sz w:val="24"/>
          <w:szCs w:val="24"/>
        </w:rPr>
      </w:pPr>
    </w:p>
    <w:p w:rsidR="003520E7" w:rsidRPr="00B2093A" w:rsidRDefault="00536B1F" w:rsidP="003520E7">
      <w:pPr>
        <w:spacing w:after="0" w:line="240" w:lineRule="auto"/>
        <w:rPr>
          <w:rFonts w:ascii="Times New Roman" w:eastAsia="Times New Roman" w:hAnsi="Times New Roman"/>
          <w:sz w:val="24"/>
          <w:szCs w:val="24"/>
          <w:lang w:eastAsia="ru-RU"/>
        </w:rPr>
      </w:pPr>
      <w:r w:rsidRPr="00B2093A">
        <w:rPr>
          <w:rFonts w:ascii="Times New Roman" w:eastAsia="Times New Roman" w:hAnsi="Times New Roman"/>
          <w:sz w:val="24"/>
          <w:szCs w:val="24"/>
          <w:lang w:eastAsia="ru-RU"/>
        </w:rPr>
        <w:t>Г</w:t>
      </w:r>
      <w:r w:rsidR="00C314DD" w:rsidRPr="00B2093A">
        <w:rPr>
          <w:rFonts w:ascii="Times New Roman" w:eastAsia="Times New Roman" w:hAnsi="Times New Roman"/>
          <w:sz w:val="24"/>
          <w:szCs w:val="24"/>
          <w:lang w:eastAsia="ru-RU"/>
        </w:rPr>
        <w:t>лав</w:t>
      </w:r>
      <w:r w:rsidRPr="00B2093A">
        <w:rPr>
          <w:rFonts w:ascii="Times New Roman" w:eastAsia="Times New Roman" w:hAnsi="Times New Roman"/>
          <w:sz w:val="24"/>
          <w:szCs w:val="24"/>
          <w:lang w:eastAsia="ru-RU"/>
        </w:rPr>
        <w:t>а</w:t>
      </w:r>
      <w:r w:rsidR="00140BC1" w:rsidRPr="00B2093A">
        <w:rPr>
          <w:rFonts w:ascii="Times New Roman" w:eastAsia="Times New Roman" w:hAnsi="Times New Roman"/>
          <w:sz w:val="24"/>
          <w:szCs w:val="24"/>
          <w:lang w:eastAsia="ru-RU"/>
        </w:rPr>
        <w:t xml:space="preserve"> </w:t>
      </w:r>
      <w:r w:rsidR="003520E7" w:rsidRPr="00B2093A">
        <w:rPr>
          <w:rFonts w:ascii="Times New Roman" w:eastAsia="Times New Roman" w:hAnsi="Times New Roman"/>
          <w:sz w:val="24"/>
          <w:szCs w:val="24"/>
          <w:lang w:eastAsia="ru-RU"/>
        </w:rPr>
        <w:t>Печенгск</w:t>
      </w:r>
      <w:r w:rsidR="00823795" w:rsidRPr="00B2093A">
        <w:rPr>
          <w:rFonts w:ascii="Times New Roman" w:eastAsia="Times New Roman" w:hAnsi="Times New Roman"/>
          <w:sz w:val="24"/>
          <w:szCs w:val="24"/>
          <w:lang w:eastAsia="ru-RU"/>
        </w:rPr>
        <w:t>ого</w:t>
      </w:r>
      <w:r w:rsidR="00140BC1" w:rsidRPr="00B2093A">
        <w:rPr>
          <w:rFonts w:ascii="Times New Roman" w:eastAsia="Times New Roman" w:hAnsi="Times New Roman"/>
          <w:sz w:val="24"/>
          <w:szCs w:val="24"/>
          <w:lang w:eastAsia="ru-RU"/>
        </w:rPr>
        <w:t xml:space="preserve"> муниципального округа</w:t>
      </w:r>
      <w:r w:rsidR="003124CA" w:rsidRPr="00B2093A">
        <w:rPr>
          <w:rFonts w:ascii="Times New Roman" w:eastAsia="Times New Roman" w:hAnsi="Times New Roman"/>
          <w:sz w:val="24"/>
          <w:szCs w:val="24"/>
          <w:lang w:eastAsia="ru-RU"/>
        </w:rPr>
        <w:t xml:space="preserve"> </w:t>
      </w:r>
      <w:r w:rsidR="002C4A10" w:rsidRPr="00B2093A">
        <w:rPr>
          <w:rFonts w:ascii="Times New Roman" w:eastAsia="Times New Roman" w:hAnsi="Times New Roman"/>
          <w:sz w:val="24"/>
          <w:szCs w:val="24"/>
          <w:lang w:eastAsia="ru-RU"/>
        </w:rPr>
        <w:tab/>
      </w:r>
      <w:r w:rsidR="002C4A10" w:rsidRPr="00B2093A">
        <w:rPr>
          <w:rFonts w:ascii="Times New Roman" w:eastAsia="Times New Roman" w:hAnsi="Times New Roman"/>
          <w:sz w:val="24"/>
          <w:szCs w:val="24"/>
          <w:lang w:eastAsia="ru-RU"/>
        </w:rPr>
        <w:tab/>
      </w:r>
      <w:r w:rsidR="002C4A10" w:rsidRPr="00B2093A">
        <w:rPr>
          <w:rFonts w:ascii="Times New Roman" w:eastAsia="Times New Roman" w:hAnsi="Times New Roman"/>
          <w:sz w:val="24"/>
          <w:szCs w:val="24"/>
          <w:lang w:eastAsia="ru-RU"/>
        </w:rPr>
        <w:tab/>
      </w:r>
      <w:r w:rsidR="00FE396D" w:rsidRPr="00B2093A">
        <w:rPr>
          <w:rFonts w:ascii="Times New Roman" w:eastAsia="Times New Roman" w:hAnsi="Times New Roman"/>
          <w:sz w:val="24"/>
          <w:szCs w:val="24"/>
          <w:lang w:eastAsia="ru-RU"/>
        </w:rPr>
        <w:tab/>
      </w:r>
      <w:r w:rsidR="003124CA" w:rsidRPr="00B2093A">
        <w:rPr>
          <w:rFonts w:ascii="Times New Roman" w:eastAsia="Times New Roman" w:hAnsi="Times New Roman"/>
          <w:sz w:val="24"/>
          <w:szCs w:val="24"/>
          <w:lang w:eastAsia="ru-RU"/>
        </w:rPr>
        <w:tab/>
        <w:t xml:space="preserve"> </w:t>
      </w:r>
      <w:r w:rsidR="00FE396D" w:rsidRPr="00B2093A">
        <w:rPr>
          <w:rFonts w:ascii="Times New Roman" w:eastAsia="Times New Roman" w:hAnsi="Times New Roman"/>
          <w:sz w:val="24"/>
          <w:szCs w:val="24"/>
          <w:lang w:eastAsia="ru-RU"/>
        </w:rPr>
        <w:t>А.В. Кузнецов</w:t>
      </w:r>
    </w:p>
    <w:p w:rsidR="007C2FC5" w:rsidRPr="00334501" w:rsidRDefault="007C2FC5" w:rsidP="003520E7">
      <w:pPr>
        <w:spacing w:after="0" w:line="240" w:lineRule="auto"/>
        <w:rPr>
          <w:rFonts w:ascii="Times New Roman" w:eastAsia="Times New Roman" w:hAnsi="Times New Roman"/>
          <w:sz w:val="20"/>
          <w:szCs w:val="20"/>
          <w:lang w:eastAsia="ru-RU"/>
        </w:rPr>
      </w:pPr>
    </w:p>
    <w:p w:rsidR="00254FAE" w:rsidRPr="00334501" w:rsidRDefault="00254FAE"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E41B41" w:rsidRPr="00334501" w:rsidRDefault="00E41B41" w:rsidP="003520E7">
      <w:pPr>
        <w:spacing w:after="0" w:line="240" w:lineRule="auto"/>
        <w:rPr>
          <w:rFonts w:ascii="Times New Roman" w:eastAsia="Times New Roman" w:hAnsi="Times New Roman"/>
          <w:sz w:val="20"/>
          <w:szCs w:val="20"/>
          <w:lang w:eastAsia="ru-RU"/>
        </w:rPr>
      </w:pPr>
    </w:p>
    <w:p w:rsidR="00254FAE" w:rsidRPr="00334501" w:rsidRDefault="00254FAE" w:rsidP="003520E7">
      <w:pPr>
        <w:spacing w:after="0" w:line="240" w:lineRule="auto"/>
        <w:rPr>
          <w:rFonts w:ascii="Times New Roman" w:eastAsia="Times New Roman" w:hAnsi="Times New Roman"/>
          <w:sz w:val="20"/>
          <w:szCs w:val="20"/>
          <w:lang w:eastAsia="ru-RU"/>
        </w:rPr>
      </w:pPr>
    </w:p>
    <w:p w:rsidR="00254FAE" w:rsidRPr="00334501" w:rsidRDefault="00254FAE" w:rsidP="003520E7">
      <w:pPr>
        <w:spacing w:after="0" w:line="240" w:lineRule="auto"/>
        <w:rPr>
          <w:rFonts w:ascii="Times New Roman" w:eastAsia="Times New Roman" w:hAnsi="Times New Roman"/>
          <w:sz w:val="20"/>
          <w:szCs w:val="20"/>
          <w:lang w:eastAsia="ru-RU"/>
        </w:rPr>
      </w:pPr>
    </w:p>
    <w:p w:rsidR="00254FAE" w:rsidRPr="00334501" w:rsidRDefault="00254FAE" w:rsidP="003520E7">
      <w:pPr>
        <w:spacing w:after="0" w:line="240" w:lineRule="auto"/>
        <w:rPr>
          <w:rFonts w:ascii="Times New Roman" w:eastAsia="Times New Roman" w:hAnsi="Times New Roman"/>
          <w:sz w:val="20"/>
          <w:szCs w:val="20"/>
          <w:lang w:eastAsia="ru-RU"/>
        </w:rPr>
      </w:pPr>
    </w:p>
    <w:p w:rsidR="00B37F62" w:rsidRPr="00334501" w:rsidRDefault="00B37F62" w:rsidP="003520E7">
      <w:pPr>
        <w:spacing w:after="0" w:line="240" w:lineRule="auto"/>
        <w:rPr>
          <w:rFonts w:ascii="Times New Roman" w:eastAsia="Times New Roman" w:hAnsi="Times New Roman"/>
          <w:sz w:val="20"/>
          <w:szCs w:val="20"/>
          <w:lang w:eastAsia="ru-RU"/>
        </w:rPr>
      </w:pPr>
    </w:p>
    <w:p w:rsidR="00D325A0" w:rsidRPr="00334501" w:rsidRDefault="00D325A0" w:rsidP="003520E7">
      <w:pPr>
        <w:spacing w:after="0" w:line="240" w:lineRule="auto"/>
        <w:rPr>
          <w:rFonts w:ascii="Times New Roman" w:eastAsia="Times New Roman" w:hAnsi="Times New Roman"/>
          <w:sz w:val="20"/>
          <w:szCs w:val="20"/>
          <w:lang w:eastAsia="ru-RU"/>
        </w:rPr>
      </w:pPr>
    </w:p>
    <w:p w:rsidR="00334501" w:rsidRDefault="00B37F62">
      <w:pPr>
        <w:spacing w:after="0" w:line="240" w:lineRule="auto"/>
        <w:rPr>
          <w:rFonts w:ascii="Times New Roman" w:eastAsia="Times New Roman" w:hAnsi="Times New Roman"/>
          <w:b/>
          <w:sz w:val="24"/>
          <w:szCs w:val="24"/>
          <w:lang w:eastAsia="ru-RU"/>
        </w:rPr>
      </w:pPr>
      <w:r w:rsidRPr="00334501">
        <w:rPr>
          <w:rFonts w:ascii="Times New Roman" w:eastAsia="Times New Roman" w:hAnsi="Times New Roman"/>
          <w:sz w:val="20"/>
          <w:szCs w:val="20"/>
          <w:lang w:eastAsia="ru-RU"/>
        </w:rPr>
        <w:t>Тарасов А.Г.,</w:t>
      </w:r>
      <w:r w:rsidR="00CC13F7">
        <w:rPr>
          <w:rFonts w:ascii="Times New Roman" w:eastAsia="Times New Roman" w:hAnsi="Times New Roman"/>
          <w:sz w:val="20"/>
          <w:szCs w:val="20"/>
          <w:lang w:eastAsia="ru-RU"/>
        </w:rPr>
        <w:t xml:space="preserve"> </w:t>
      </w:r>
      <w:r w:rsidRPr="00334501">
        <w:rPr>
          <w:rFonts w:ascii="Times New Roman" w:eastAsia="Times New Roman" w:hAnsi="Times New Roman"/>
          <w:sz w:val="20"/>
          <w:szCs w:val="20"/>
          <w:lang w:eastAsia="ru-RU"/>
        </w:rPr>
        <w:t>50007</w:t>
      </w:r>
      <w:r w:rsidR="00334501">
        <w:rPr>
          <w:rFonts w:ascii="Times New Roman" w:eastAsia="Times New Roman" w:hAnsi="Times New Roman"/>
          <w:b/>
          <w:sz w:val="24"/>
          <w:szCs w:val="24"/>
          <w:lang w:eastAsia="ru-RU"/>
        </w:rPr>
        <w:br w:type="page"/>
      </w:r>
    </w:p>
    <w:p w:rsidR="00F43454" w:rsidRPr="00F43454" w:rsidRDefault="00F43454" w:rsidP="00F43454">
      <w:pPr>
        <w:spacing w:after="0"/>
        <w:ind w:left="1246" w:right="-32" w:hanging="1388"/>
        <w:jc w:val="both"/>
        <w:rPr>
          <w:rFonts w:ascii="Times New Roman" w:eastAsia="Times New Roman" w:hAnsi="Times New Roman"/>
          <w:sz w:val="18"/>
          <w:szCs w:val="18"/>
          <w:lang w:eastAsia="ru-RU"/>
        </w:rPr>
      </w:pPr>
      <w:r w:rsidRPr="00F43454">
        <w:rPr>
          <w:rFonts w:ascii="Times New Roman" w:hAnsi="Times New Roman"/>
          <w:noProof/>
          <w:sz w:val="20"/>
          <w:szCs w:val="20"/>
          <w:lang w:eastAsia="ru-RU"/>
        </w:rPr>
        <w:lastRenderedPageBreak/>
        <w:drawing>
          <wp:inline distT="0" distB="0" distL="0" distR="0" wp14:anchorId="0C19447D" wp14:editId="406526EF">
            <wp:extent cx="5753100" cy="655634"/>
            <wp:effectExtent l="0" t="0" r="0" b="0"/>
            <wp:docPr id="3" name="Рисунок 3" descr="C:\Users\t1\Pictures\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1\Pictures\логотип.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1407" cy="669116"/>
                    </a:xfrm>
                    <a:prstGeom prst="rect">
                      <a:avLst/>
                    </a:prstGeom>
                    <a:noFill/>
                    <a:ln>
                      <a:noFill/>
                    </a:ln>
                  </pic:spPr>
                </pic:pic>
              </a:graphicData>
            </a:graphic>
          </wp:inline>
        </w:drawing>
      </w:r>
    </w:p>
    <w:p w:rsidR="00F43454" w:rsidRPr="00F43454" w:rsidRDefault="00F43454" w:rsidP="00F43454">
      <w:pPr>
        <w:autoSpaceDE w:val="0"/>
        <w:autoSpaceDN w:val="0"/>
        <w:adjustRightInd w:val="0"/>
        <w:spacing w:after="0"/>
        <w:jc w:val="center"/>
        <w:rPr>
          <w:rFonts w:ascii="Times New Roman" w:eastAsia="Times New Roman" w:hAnsi="Times New Roman"/>
          <w:sz w:val="18"/>
          <w:szCs w:val="18"/>
          <w:lang w:eastAsia="ru-RU"/>
        </w:rPr>
      </w:pPr>
      <w:r w:rsidRPr="00F43454">
        <w:rPr>
          <w:rFonts w:ascii="Times New Roman" w:eastAsia="Times New Roman" w:hAnsi="Times New Roman"/>
          <w:sz w:val="18"/>
          <w:szCs w:val="18"/>
          <w:lang w:eastAsia="ru-RU"/>
        </w:rPr>
        <w:t>Юридический адрес: 660032, Красноярск, ул. Дубенского, д. 4, корп. 2, оф. 241</w:t>
      </w:r>
    </w:p>
    <w:p w:rsidR="00F43454" w:rsidRPr="00F43454" w:rsidRDefault="00F43454" w:rsidP="00F43454">
      <w:pPr>
        <w:autoSpaceDE w:val="0"/>
        <w:autoSpaceDN w:val="0"/>
        <w:adjustRightInd w:val="0"/>
        <w:spacing w:after="0"/>
        <w:jc w:val="center"/>
        <w:rPr>
          <w:rFonts w:ascii="Times New Roman" w:eastAsia="Times New Roman" w:hAnsi="Times New Roman"/>
          <w:sz w:val="18"/>
          <w:szCs w:val="18"/>
          <w:lang w:eastAsia="ru-RU"/>
        </w:rPr>
      </w:pPr>
      <w:r w:rsidRPr="00F43454">
        <w:rPr>
          <w:rFonts w:ascii="Times New Roman" w:eastAsia="Times New Roman" w:hAnsi="Times New Roman"/>
          <w:sz w:val="18"/>
          <w:szCs w:val="18"/>
          <w:lang w:eastAsia="ru-RU"/>
        </w:rPr>
        <w:t>Почтовый адрес: 660032, Красноярск, ул. Дубенского, д. 4, корп. 2, оф. 241</w:t>
      </w:r>
    </w:p>
    <w:p w:rsidR="00F43454" w:rsidRPr="00CB616A" w:rsidRDefault="00F43454" w:rsidP="00F43454">
      <w:pPr>
        <w:autoSpaceDE w:val="0"/>
        <w:autoSpaceDN w:val="0"/>
        <w:adjustRightInd w:val="0"/>
        <w:spacing w:after="0"/>
        <w:jc w:val="center"/>
        <w:rPr>
          <w:rFonts w:ascii="Times New Roman" w:eastAsia="Times New Roman" w:hAnsi="Times New Roman"/>
          <w:sz w:val="18"/>
          <w:szCs w:val="18"/>
          <w:lang w:eastAsia="ru-RU"/>
        </w:rPr>
      </w:pPr>
      <w:r w:rsidRPr="00F43454">
        <w:rPr>
          <w:rFonts w:ascii="Times New Roman" w:eastAsia="Times New Roman" w:hAnsi="Times New Roman"/>
          <w:sz w:val="18"/>
          <w:szCs w:val="18"/>
          <w:lang w:eastAsia="ru-RU"/>
        </w:rPr>
        <w:t>Тел</w:t>
      </w:r>
      <w:r w:rsidRPr="00CB616A">
        <w:rPr>
          <w:rFonts w:ascii="Times New Roman" w:eastAsia="Times New Roman" w:hAnsi="Times New Roman"/>
          <w:sz w:val="18"/>
          <w:szCs w:val="18"/>
          <w:lang w:eastAsia="ru-RU"/>
        </w:rPr>
        <w:t xml:space="preserve">. (391) 228-65-00, </w:t>
      </w:r>
      <w:r w:rsidRPr="00F43454">
        <w:rPr>
          <w:rFonts w:ascii="Times New Roman" w:eastAsia="Times New Roman" w:hAnsi="Times New Roman"/>
          <w:sz w:val="18"/>
          <w:szCs w:val="18"/>
          <w:lang w:val="en-US" w:eastAsia="ru-RU"/>
        </w:rPr>
        <w:t>E</w:t>
      </w:r>
      <w:r w:rsidRPr="00CB616A">
        <w:rPr>
          <w:rFonts w:ascii="Times New Roman" w:eastAsia="Times New Roman" w:hAnsi="Times New Roman"/>
          <w:sz w:val="18"/>
          <w:szCs w:val="18"/>
          <w:lang w:eastAsia="ru-RU"/>
        </w:rPr>
        <w:t>-</w:t>
      </w:r>
      <w:r w:rsidRPr="00F43454">
        <w:rPr>
          <w:rFonts w:ascii="Times New Roman" w:eastAsia="Times New Roman" w:hAnsi="Times New Roman"/>
          <w:sz w:val="18"/>
          <w:szCs w:val="18"/>
          <w:lang w:val="en-US" w:eastAsia="ru-RU"/>
        </w:rPr>
        <w:t>mail</w:t>
      </w:r>
      <w:r w:rsidRPr="00CB616A">
        <w:rPr>
          <w:rFonts w:ascii="Times New Roman" w:eastAsia="Times New Roman" w:hAnsi="Times New Roman"/>
          <w:sz w:val="18"/>
          <w:szCs w:val="18"/>
          <w:lang w:eastAsia="ru-RU"/>
        </w:rPr>
        <w:t xml:space="preserve"> </w:t>
      </w:r>
      <w:r w:rsidRPr="00F43454">
        <w:rPr>
          <w:rFonts w:ascii="Times New Roman" w:eastAsia="Times New Roman" w:hAnsi="Times New Roman"/>
          <w:sz w:val="18"/>
          <w:szCs w:val="18"/>
          <w:lang w:val="en-US" w:eastAsia="ru-RU"/>
        </w:rPr>
        <w:t>info</w:t>
      </w:r>
      <w:r w:rsidRPr="00CB616A">
        <w:rPr>
          <w:rFonts w:ascii="Times New Roman" w:eastAsia="Times New Roman" w:hAnsi="Times New Roman"/>
          <w:sz w:val="18"/>
          <w:szCs w:val="18"/>
          <w:lang w:eastAsia="ru-RU"/>
        </w:rPr>
        <w:t>@</w:t>
      </w:r>
      <w:proofErr w:type="spellStart"/>
      <w:r w:rsidRPr="00F43454">
        <w:rPr>
          <w:rFonts w:ascii="Times New Roman" w:eastAsia="Times New Roman" w:hAnsi="Times New Roman"/>
          <w:sz w:val="18"/>
          <w:szCs w:val="18"/>
          <w:lang w:val="en-US" w:eastAsia="ru-RU"/>
        </w:rPr>
        <w:t>ses</w:t>
      </w:r>
      <w:proofErr w:type="spellEnd"/>
      <w:r w:rsidRPr="00CB616A">
        <w:rPr>
          <w:rFonts w:ascii="Times New Roman" w:eastAsia="Times New Roman" w:hAnsi="Times New Roman"/>
          <w:sz w:val="18"/>
          <w:szCs w:val="18"/>
          <w:lang w:eastAsia="ru-RU"/>
        </w:rPr>
        <w:t>2030.</w:t>
      </w:r>
      <w:proofErr w:type="spellStart"/>
      <w:r w:rsidRPr="00F43454">
        <w:rPr>
          <w:rFonts w:ascii="Times New Roman" w:eastAsia="Times New Roman" w:hAnsi="Times New Roman"/>
          <w:sz w:val="18"/>
          <w:szCs w:val="18"/>
          <w:lang w:val="en-US" w:eastAsia="ru-RU"/>
        </w:rPr>
        <w:t>ru</w:t>
      </w:r>
      <w:proofErr w:type="spellEnd"/>
    </w:p>
    <w:p w:rsidR="00F43454" w:rsidRPr="00F43454" w:rsidRDefault="00F43454" w:rsidP="00F43454">
      <w:pPr>
        <w:autoSpaceDE w:val="0"/>
        <w:autoSpaceDN w:val="0"/>
        <w:adjustRightInd w:val="0"/>
        <w:spacing w:after="0"/>
        <w:jc w:val="center"/>
        <w:rPr>
          <w:rFonts w:ascii="Times New Roman" w:eastAsia="Times New Roman" w:hAnsi="Times New Roman"/>
          <w:sz w:val="18"/>
          <w:szCs w:val="18"/>
          <w:lang w:eastAsia="ru-RU"/>
        </w:rPr>
      </w:pPr>
      <w:r w:rsidRPr="00F43454">
        <w:rPr>
          <w:rFonts w:ascii="Times New Roman" w:eastAsia="Times New Roman" w:hAnsi="Times New Roman"/>
          <w:sz w:val="18"/>
          <w:szCs w:val="18"/>
          <w:lang w:eastAsia="ru-RU"/>
        </w:rPr>
        <w:t>ОГРН 1192468009469, ИНН/КПП 2465193239/246501001</w:t>
      </w:r>
    </w:p>
    <w:p w:rsidR="00F43454" w:rsidRPr="00F43454" w:rsidRDefault="00F43454" w:rsidP="00F43454">
      <w:pPr>
        <w:kinsoku w:val="0"/>
        <w:overflowPunct w:val="0"/>
        <w:spacing w:after="120"/>
        <w:ind w:right="-32"/>
        <w:jc w:val="both"/>
        <w:rPr>
          <w:rFonts w:ascii="Times New Roman" w:eastAsia="Times New Roman" w:hAnsi="Times New Roman"/>
          <w:sz w:val="28"/>
          <w:szCs w:val="28"/>
          <w:lang w:eastAsia="ru-RU"/>
        </w:rPr>
      </w:pPr>
      <w:r w:rsidRPr="00F43454">
        <w:rPr>
          <w:rFonts w:ascii="Times New Roman" w:eastAsia="Times New Roman" w:hAnsi="Times New Roman"/>
          <w:noProof/>
          <w:sz w:val="20"/>
          <w:szCs w:val="20"/>
          <w:lang w:eastAsia="ru-RU"/>
        </w:rPr>
        <mc:AlternateContent>
          <mc:Choice Requires="wps">
            <w:drawing>
              <wp:anchor distT="0" distB="0" distL="114300" distR="114300" simplePos="0" relativeHeight="251661312" behindDoc="0" locked="0" layoutInCell="1" allowOverlap="1" wp14:anchorId="03936928" wp14:editId="4935DE33">
                <wp:simplePos x="0" y="0"/>
                <wp:positionH relativeFrom="column">
                  <wp:posOffset>2068582</wp:posOffset>
                </wp:positionH>
                <wp:positionV relativeFrom="paragraph">
                  <wp:posOffset>202895</wp:posOffset>
                </wp:positionV>
                <wp:extent cx="4189095" cy="1184745"/>
                <wp:effectExtent l="0" t="0" r="0" b="0"/>
                <wp:wrapNone/>
                <wp:docPr id="492"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9095" cy="1184745"/>
                        </a:xfrm>
                        <a:prstGeom prst="rect">
                          <a:avLst/>
                        </a:prstGeom>
                        <a:noFill/>
                        <a:ln>
                          <a:noFill/>
                        </a:ln>
                        <a:effectLst/>
                      </wps:spPr>
                      <wps:txbx>
                        <w:txbxContent>
                          <w:p w:rsidR="00F43454" w:rsidRPr="00F43454" w:rsidRDefault="00F43454" w:rsidP="00F43454">
                            <w:pPr>
                              <w:spacing w:after="0" w:line="240" w:lineRule="auto"/>
                              <w:ind w:left="2410" w:right="223"/>
                              <w:jc w:val="center"/>
                              <w:rPr>
                                <w:rFonts w:ascii="Times New Roman" w:hAnsi="Times New Roman"/>
                                <w:szCs w:val="18"/>
                              </w:rPr>
                            </w:pPr>
                            <w:bookmarkStart w:id="1" w:name="_Toc533155993"/>
                            <w:r w:rsidRPr="00F43454">
                              <w:rPr>
                                <w:rFonts w:ascii="Times New Roman" w:hAnsi="Times New Roman"/>
                                <w:szCs w:val="18"/>
                              </w:rPr>
                              <w:t>Утверждена</w:t>
                            </w:r>
                            <w:bookmarkEnd w:id="1"/>
                          </w:p>
                          <w:p w:rsidR="00F43454" w:rsidRPr="00F43454" w:rsidRDefault="00F43454" w:rsidP="00F43454">
                            <w:pPr>
                              <w:spacing w:after="0" w:line="240" w:lineRule="auto"/>
                              <w:ind w:left="2410" w:right="223"/>
                              <w:jc w:val="both"/>
                              <w:rPr>
                                <w:rFonts w:ascii="Times New Roman" w:hAnsi="Times New Roman"/>
                                <w:szCs w:val="18"/>
                              </w:rPr>
                            </w:pPr>
                            <w:r w:rsidRPr="00F43454">
                              <w:rPr>
                                <w:rFonts w:ascii="Times New Roman" w:hAnsi="Times New Roman"/>
                                <w:szCs w:val="18"/>
                              </w:rPr>
                              <w:t>Постановлением администрации</w:t>
                            </w:r>
                            <w:r>
                              <w:rPr>
                                <w:rFonts w:ascii="Times New Roman" w:hAnsi="Times New Roman"/>
                                <w:szCs w:val="18"/>
                              </w:rPr>
                              <w:t xml:space="preserve"> </w:t>
                            </w:r>
                            <w:r w:rsidRPr="00F43454">
                              <w:rPr>
                                <w:rFonts w:ascii="Times New Roman" w:hAnsi="Times New Roman"/>
                                <w:szCs w:val="18"/>
                              </w:rPr>
                              <w:t>Печенгского муниципального округа</w:t>
                            </w:r>
                            <w:r>
                              <w:rPr>
                                <w:rFonts w:ascii="Times New Roman" w:hAnsi="Times New Roman"/>
                                <w:szCs w:val="18"/>
                              </w:rPr>
                              <w:t xml:space="preserve"> </w:t>
                            </w:r>
                            <w:r w:rsidRPr="00F43454">
                              <w:rPr>
                                <w:rFonts w:ascii="Times New Roman" w:hAnsi="Times New Roman"/>
                                <w:szCs w:val="18"/>
                              </w:rPr>
                              <w:t>Мурманской области</w:t>
                            </w:r>
                          </w:p>
                          <w:p w:rsidR="00F43454" w:rsidRPr="00F43454" w:rsidRDefault="00F43454" w:rsidP="00F43454">
                            <w:pPr>
                              <w:spacing w:after="0" w:line="240" w:lineRule="auto"/>
                              <w:ind w:left="2410" w:right="223"/>
                              <w:jc w:val="both"/>
                              <w:rPr>
                                <w:rFonts w:ascii="Times New Roman" w:hAnsi="Times New Roman"/>
                                <w:szCs w:val="18"/>
                              </w:rPr>
                            </w:pPr>
                            <w:r w:rsidRPr="00F43454">
                              <w:rPr>
                                <w:rFonts w:ascii="Times New Roman" w:hAnsi="Times New Roman"/>
                                <w:szCs w:val="18"/>
                              </w:rPr>
                              <w:t xml:space="preserve">от </w:t>
                            </w:r>
                            <w:r>
                              <w:rPr>
                                <w:rFonts w:ascii="Times New Roman" w:hAnsi="Times New Roman"/>
                                <w:szCs w:val="18"/>
                              </w:rPr>
                              <w:t xml:space="preserve">25.04.2023 </w:t>
                            </w:r>
                            <w:r w:rsidRPr="00F43454">
                              <w:rPr>
                                <w:rFonts w:ascii="Times New Roman" w:hAnsi="Times New Roman"/>
                                <w:szCs w:val="18"/>
                              </w:rPr>
                              <w:t xml:space="preserve">№ </w:t>
                            </w:r>
                            <w:r>
                              <w:rPr>
                                <w:rFonts w:ascii="Times New Roman" w:hAnsi="Times New Roman"/>
                                <w:szCs w:val="18"/>
                              </w:rPr>
                              <w:t>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0" o:spid="_x0000_s1026" type="#_x0000_t202" style="position:absolute;left:0;text-align:left;margin-left:162.9pt;margin-top:16pt;width:329.85pt;height:9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" filled="f" stroked="f">
                <v:path arrowok="t"/>
                <v:textbox>
                  <w:txbxContent>
                    <w:p w:rsidR="00F43454" w:rsidRPr="00F43454" w:rsidRDefault="00F43454" w:rsidP="00F43454">
                      <w:pPr>
                        <w:spacing w:after="0" w:line="240" w:lineRule="auto"/>
                        <w:ind w:left="2410" w:right="223"/>
                        <w:jc w:val="center"/>
                        <w:rPr>
                          <w:rFonts w:ascii="Times New Roman" w:hAnsi="Times New Roman"/>
                          <w:szCs w:val="18"/>
                        </w:rPr>
                      </w:pPr>
                      <w:bookmarkStart w:id="2" w:name="_Toc533155993"/>
                      <w:r w:rsidRPr="00F43454">
                        <w:rPr>
                          <w:rFonts w:ascii="Times New Roman" w:hAnsi="Times New Roman"/>
                          <w:szCs w:val="18"/>
                        </w:rPr>
                        <w:t>Утверждена</w:t>
                      </w:r>
                      <w:bookmarkEnd w:id="2"/>
                    </w:p>
                    <w:p w:rsidR="00F43454" w:rsidRPr="00F43454" w:rsidRDefault="00F43454" w:rsidP="00F43454">
                      <w:pPr>
                        <w:spacing w:after="0" w:line="240" w:lineRule="auto"/>
                        <w:ind w:left="2410" w:right="223"/>
                        <w:jc w:val="both"/>
                        <w:rPr>
                          <w:rFonts w:ascii="Times New Roman" w:hAnsi="Times New Roman"/>
                          <w:szCs w:val="18"/>
                        </w:rPr>
                      </w:pPr>
                      <w:r w:rsidRPr="00F43454">
                        <w:rPr>
                          <w:rFonts w:ascii="Times New Roman" w:hAnsi="Times New Roman"/>
                          <w:szCs w:val="18"/>
                        </w:rPr>
                        <w:t>Постановлением администрации</w:t>
                      </w:r>
                      <w:r>
                        <w:rPr>
                          <w:rFonts w:ascii="Times New Roman" w:hAnsi="Times New Roman"/>
                          <w:szCs w:val="18"/>
                        </w:rPr>
                        <w:t xml:space="preserve"> </w:t>
                      </w:r>
                      <w:r w:rsidRPr="00F43454">
                        <w:rPr>
                          <w:rFonts w:ascii="Times New Roman" w:hAnsi="Times New Roman"/>
                          <w:szCs w:val="18"/>
                        </w:rPr>
                        <w:t>Печенгского муниципального округа</w:t>
                      </w:r>
                      <w:r>
                        <w:rPr>
                          <w:rFonts w:ascii="Times New Roman" w:hAnsi="Times New Roman"/>
                          <w:szCs w:val="18"/>
                        </w:rPr>
                        <w:t xml:space="preserve"> </w:t>
                      </w:r>
                      <w:r w:rsidRPr="00F43454">
                        <w:rPr>
                          <w:rFonts w:ascii="Times New Roman" w:hAnsi="Times New Roman"/>
                          <w:szCs w:val="18"/>
                        </w:rPr>
                        <w:t>Мурманской области</w:t>
                      </w:r>
                    </w:p>
                    <w:p w:rsidR="00F43454" w:rsidRPr="00F43454" w:rsidRDefault="00F43454" w:rsidP="00F43454">
                      <w:pPr>
                        <w:spacing w:after="0" w:line="240" w:lineRule="auto"/>
                        <w:ind w:left="2410" w:right="223"/>
                        <w:jc w:val="both"/>
                        <w:rPr>
                          <w:rFonts w:ascii="Times New Roman" w:hAnsi="Times New Roman"/>
                          <w:szCs w:val="18"/>
                        </w:rPr>
                      </w:pPr>
                      <w:r w:rsidRPr="00F43454">
                        <w:rPr>
                          <w:rFonts w:ascii="Times New Roman" w:hAnsi="Times New Roman"/>
                          <w:szCs w:val="18"/>
                        </w:rPr>
                        <w:t xml:space="preserve">от </w:t>
                      </w:r>
                      <w:r>
                        <w:rPr>
                          <w:rFonts w:ascii="Times New Roman" w:hAnsi="Times New Roman"/>
                          <w:szCs w:val="18"/>
                        </w:rPr>
                        <w:t xml:space="preserve">25.04.2023 </w:t>
                      </w:r>
                      <w:r w:rsidRPr="00F43454">
                        <w:rPr>
                          <w:rFonts w:ascii="Times New Roman" w:hAnsi="Times New Roman"/>
                          <w:szCs w:val="18"/>
                        </w:rPr>
                        <w:t xml:space="preserve">№ </w:t>
                      </w:r>
                      <w:r>
                        <w:rPr>
                          <w:rFonts w:ascii="Times New Roman" w:hAnsi="Times New Roman"/>
                          <w:szCs w:val="18"/>
                        </w:rPr>
                        <w:t>587</w:t>
                      </w:r>
                    </w:p>
                  </w:txbxContent>
                </v:textbox>
              </v:shape>
            </w:pict>
          </mc:Fallback>
        </mc:AlternateContent>
      </w:r>
    </w:p>
    <w:p w:rsidR="00F43454" w:rsidRPr="00F43454" w:rsidRDefault="00F43454" w:rsidP="00F43454">
      <w:pPr>
        <w:suppressAutoHyphens/>
        <w:spacing w:after="0"/>
        <w:rPr>
          <w:rFonts w:ascii="Times New Roman" w:eastAsia="Arial" w:hAnsi="Times New Roman"/>
          <w:sz w:val="24"/>
          <w:szCs w:val="24"/>
          <w:lang w:eastAsia="ar-SA"/>
        </w:rPr>
      </w:pPr>
    </w:p>
    <w:p w:rsidR="00F43454" w:rsidRPr="00F43454" w:rsidRDefault="00F43454" w:rsidP="00F43454">
      <w:pPr>
        <w:suppressAutoHyphens/>
        <w:spacing w:after="0"/>
        <w:rPr>
          <w:rFonts w:ascii="Times New Roman" w:eastAsia="Arial" w:hAnsi="Times New Roman"/>
          <w:sz w:val="24"/>
          <w:szCs w:val="24"/>
          <w:lang w:eastAsia="ar-SA"/>
        </w:rPr>
      </w:pPr>
    </w:p>
    <w:p w:rsidR="00F43454" w:rsidRPr="00F43454" w:rsidRDefault="00F43454" w:rsidP="00F43454">
      <w:pPr>
        <w:spacing w:after="0"/>
        <w:jc w:val="both"/>
        <w:rPr>
          <w:rFonts w:ascii="Times New Roman" w:eastAsia="Times New Roman" w:hAnsi="Times New Roman"/>
          <w:sz w:val="24"/>
          <w:szCs w:val="24"/>
          <w:lang w:eastAsia="ru-RU"/>
        </w:rPr>
      </w:pPr>
    </w:p>
    <w:p w:rsidR="00F43454" w:rsidRPr="00F43454" w:rsidRDefault="00F43454" w:rsidP="00F43454">
      <w:pPr>
        <w:spacing w:after="0"/>
        <w:jc w:val="both"/>
        <w:rPr>
          <w:rFonts w:ascii="Times New Roman" w:eastAsia="Times New Roman" w:hAnsi="Times New Roman"/>
          <w:sz w:val="24"/>
          <w:szCs w:val="24"/>
          <w:lang w:eastAsia="ru-RU"/>
        </w:rPr>
      </w:pPr>
    </w:p>
    <w:p w:rsidR="00F43454" w:rsidRPr="00F43454" w:rsidRDefault="00F43454" w:rsidP="00F43454">
      <w:pPr>
        <w:spacing w:after="0"/>
        <w:jc w:val="both"/>
        <w:rPr>
          <w:rFonts w:ascii="Times New Roman" w:eastAsia="Times New Roman" w:hAnsi="Times New Roman"/>
          <w:sz w:val="24"/>
          <w:szCs w:val="24"/>
          <w:lang w:eastAsia="ru-RU"/>
        </w:rPr>
      </w:pPr>
    </w:p>
    <w:p w:rsidR="00F43454" w:rsidRPr="00F43454" w:rsidRDefault="00F43454" w:rsidP="00F43454">
      <w:pPr>
        <w:spacing w:after="0"/>
        <w:jc w:val="center"/>
        <w:rPr>
          <w:rFonts w:ascii="Times New Roman" w:eastAsia="Times New Roman" w:hAnsi="Times New Roman"/>
          <w:sz w:val="24"/>
          <w:szCs w:val="24"/>
          <w:lang w:eastAsia="ru-RU"/>
        </w:rPr>
      </w:pPr>
    </w:p>
    <w:p w:rsidR="00F43454" w:rsidRPr="00F43454" w:rsidRDefault="00F43454" w:rsidP="00F43454">
      <w:pPr>
        <w:spacing w:after="0"/>
        <w:jc w:val="both"/>
        <w:rPr>
          <w:rFonts w:ascii="Times New Roman" w:eastAsia="Times New Roman" w:hAnsi="Times New Roman"/>
          <w:sz w:val="24"/>
          <w:szCs w:val="24"/>
          <w:lang w:eastAsia="ru-RU"/>
        </w:rPr>
      </w:pPr>
    </w:p>
    <w:p w:rsidR="00F43454" w:rsidRPr="00F43454" w:rsidRDefault="00F43454" w:rsidP="00F43454">
      <w:pPr>
        <w:spacing w:after="0"/>
        <w:jc w:val="center"/>
        <w:rPr>
          <w:rFonts w:ascii="Times New Roman" w:eastAsia="Times New Roman" w:hAnsi="Times New Roman"/>
          <w:sz w:val="24"/>
          <w:szCs w:val="24"/>
          <w:lang w:eastAsia="ru-RU"/>
        </w:rPr>
      </w:pPr>
    </w:p>
    <w:p w:rsidR="00F43454" w:rsidRPr="00F43454" w:rsidRDefault="00F43454" w:rsidP="00F43454">
      <w:pPr>
        <w:spacing w:after="0"/>
        <w:jc w:val="center"/>
        <w:rPr>
          <w:rFonts w:ascii="Times New Roman" w:eastAsia="Times New Roman" w:hAnsi="Times New Roman"/>
          <w:sz w:val="24"/>
          <w:szCs w:val="24"/>
          <w:lang w:eastAsia="ru-RU"/>
        </w:rPr>
      </w:pPr>
      <w:r w:rsidRPr="00F43454">
        <w:rPr>
          <w:rFonts w:ascii="Times New Roman" w:eastAsia="Times New Roman" w:hAnsi="Times New Roman"/>
          <w:noProof/>
          <w:sz w:val="24"/>
          <w:szCs w:val="24"/>
          <w:lang w:eastAsia="ru-RU"/>
        </w:rPr>
        <w:drawing>
          <wp:inline distT="0" distB="0" distL="0" distR="0" wp14:anchorId="329A2CFC" wp14:editId="5FBC8CF2">
            <wp:extent cx="1504950" cy="1866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0" cy="1866900"/>
                    </a:xfrm>
                    <a:prstGeom prst="rect">
                      <a:avLst/>
                    </a:prstGeom>
                    <a:noFill/>
                    <a:ln>
                      <a:noFill/>
                    </a:ln>
                  </pic:spPr>
                </pic:pic>
              </a:graphicData>
            </a:graphic>
          </wp:inline>
        </w:drawing>
      </w:r>
    </w:p>
    <w:p w:rsidR="00F43454" w:rsidRPr="00F43454" w:rsidRDefault="00F43454" w:rsidP="00F43454">
      <w:pPr>
        <w:spacing w:after="0"/>
        <w:jc w:val="both"/>
        <w:rPr>
          <w:rFonts w:ascii="Times New Roman" w:eastAsia="Times New Roman" w:hAnsi="Times New Roman"/>
          <w:sz w:val="24"/>
          <w:szCs w:val="24"/>
          <w:lang w:eastAsia="ru-RU"/>
        </w:rPr>
      </w:pPr>
    </w:p>
    <w:p w:rsidR="00F43454" w:rsidRPr="00F43454" w:rsidRDefault="00F43454" w:rsidP="00F43454">
      <w:pPr>
        <w:spacing w:after="0"/>
        <w:jc w:val="center"/>
        <w:rPr>
          <w:rFonts w:ascii="Times New Roman" w:eastAsia="Times New Roman" w:hAnsi="Times New Roman"/>
          <w:sz w:val="28"/>
          <w:szCs w:val="24"/>
          <w:lang w:eastAsia="ar-SA"/>
        </w:rPr>
      </w:pPr>
      <w:r w:rsidRPr="00F43454">
        <w:rPr>
          <w:rFonts w:ascii="Times New Roman" w:eastAsia="Times New Roman" w:hAnsi="Times New Roman"/>
          <w:sz w:val="28"/>
          <w:szCs w:val="24"/>
          <w:lang w:eastAsia="ar-SA"/>
        </w:rPr>
        <w:t xml:space="preserve">Комплексная схема организации дорожного движения </w:t>
      </w:r>
    </w:p>
    <w:p w:rsidR="00F43454" w:rsidRPr="00F43454" w:rsidRDefault="00F43454" w:rsidP="00F43454">
      <w:pPr>
        <w:spacing w:after="0"/>
        <w:jc w:val="center"/>
        <w:rPr>
          <w:rFonts w:ascii="Times New Roman" w:eastAsia="Times New Roman" w:hAnsi="Times New Roman"/>
          <w:sz w:val="28"/>
          <w:szCs w:val="24"/>
          <w:lang w:eastAsia="ar-SA"/>
        </w:rPr>
      </w:pPr>
      <w:r w:rsidRPr="00F43454">
        <w:rPr>
          <w:rFonts w:ascii="Times New Roman" w:eastAsia="Times New Roman" w:hAnsi="Times New Roman"/>
          <w:sz w:val="28"/>
          <w:szCs w:val="24"/>
          <w:lang w:eastAsia="ar-SA"/>
        </w:rPr>
        <w:t xml:space="preserve">для территории </w:t>
      </w:r>
    </w:p>
    <w:p w:rsidR="00F43454" w:rsidRPr="00F43454" w:rsidRDefault="00F43454" w:rsidP="00F43454">
      <w:pPr>
        <w:spacing w:after="0"/>
        <w:jc w:val="center"/>
        <w:rPr>
          <w:rFonts w:ascii="Times New Roman" w:eastAsia="Times New Roman" w:hAnsi="Times New Roman"/>
          <w:sz w:val="28"/>
          <w:szCs w:val="24"/>
          <w:lang w:eastAsia="ar-SA"/>
        </w:rPr>
      </w:pPr>
      <w:r w:rsidRPr="00F43454">
        <w:rPr>
          <w:rFonts w:ascii="Times New Roman" w:eastAsia="Times New Roman" w:hAnsi="Times New Roman"/>
          <w:sz w:val="28"/>
          <w:szCs w:val="24"/>
          <w:lang w:eastAsia="ar-SA"/>
        </w:rPr>
        <w:t xml:space="preserve">муниципального образования </w:t>
      </w:r>
      <w:proofErr w:type="spellStart"/>
      <w:r w:rsidRPr="00F43454">
        <w:rPr>
          <w:rFonts w:ascii="Times New Roman" w:eastAsia="Times New Roman" w:hAnsi="Times New Roman"/>
          <w:sz w:val="28"/>
          <w:szCs w:val="24"/>
          <w:lang w:eastAsia="ar-SA"/>
        </w:rPr>
        <w:t>Печенгский</w:t>
      </w:r>
      <w:proofErr w:type="spellEnd"/>
      <w:r w:rsidRPr="00F43454">
        <w:rPr>
          <w:rFonts w:ascii="Times New Roman" w:eastAsia="Times New Roman" w:hAnsi="Times New Roman"/>
          <w:sz w:val="28"/>
          <w:szCs w:val="24"/>
          <w:lang w:eastAsia="ar-SA"/>
        </w:rPr>
        <w:t xml:space="preserve"> муниципальный округ</w:t>
      </w:r>
    </w:p>
    <w:p w:rsidR="00F43454" w:rsidRPr="00F43454" w:rsidRDefault="00F43454" w:rsidP="00F43454">
      <w:pPr>
        <w:spacing w:after="0"/>
        <w:jc w:val="center"/>
        <w:rPr>
          <w:rFonts w:ascii="Times New Roman" w:eastAsia="Times New Roman" w:hAnsi="Times New Roman"/>
          <w:sz w:val="28"/>
          <w:szCs w:val="24"/>
          <w:lang w:eastAsia="ar-SA"/>
        </w:rPr>
      </w:pPr>
      <w:r w:rsidRPr="00F43454">
        <w:rPr>
          <w:rFonts w:ascii="Times New Roman" w:eastAsia="Times New Roman" w:hAnsi="Times New Roman"/>
          <w:sz w:val="28"/>
          <w:szCs w:val="24"/>
          <w:lang w:eastAsia="ar-SA"/>
        </w:rPr>
        <w:t>Мурманской области</w:t>
      </w:r>
    </w:p>
    <w:p w:rsidR="00F43454" w:rsidRPr="00F43454" w:rsidRDefault="00F43454" w:rsidP="00F43454">
      <w:pPr>
        <w:spacing w:after="0"/>
        <w:jc w:val="center"/>
        <w:rPr>
          <w:rFonts w:ascii="Times New Roman" w:eastAsia="Times New Roman" w:hAnsi="Times New Roman"/>
          <w:sz w:val="24"/>
          <w:szCs w:val="24"/>
          <w:lang w:eastAsia="ar-SA"/>
        </w:rPr>
      </w:pPr>
    </w:p>
    <w:p w:rsidR="00F43454" w:rsidRPr="00F43454" w:rsidRDefault="00F43454" w:rsidP="00F43454">
      <w:pPr>
        <w:spacing w:after="0"/>
        <w:jc w:val="center"/>
        <w:rPr>
          <w:rFonts w:ascii="Times New Roman" w:eastAsia="Times New Roman" w:hAnsi="Times New Roman"/>
          <w:noProof/>
          <w:sz w:val="24"/>
          <w:szCs w:val="24"/>
          <w:lang w:eastAsia="ru-RU"/>
        </w:rPr>
      </w:pPr>
    </w:p>
    <w:p w:rsidR="00F43454" w:rsidRPr="00F43454" w:rsidRDefault="00F43454" w:rsidP="00F43454">
      <w:pPr>
        <w:spacing w:after="120"/>
        <w:ind w:right="-32"/>
        <w:contextualSpacing/>
        <w:jc w:val="both"/>
        <w:rPr>
          <w:rFonts w:ascii="Times New Roman" w:eastAsia="Times New Roman" w:hAnsi="Times New Roman"/>
          <w:b/>
          <w:bCs/>
          <w:sz w:val="18"/>
          <w:szCs w:val="18"/>
          <w:lang w:eastAsia="ru-RU"/>
        </w:rPr>
      </w:pPr>
      <w:r w:rsidRPr="00F43454">
        <w:rPr>
          <w:rFonts w:ascii="Times New Roman" w:eastAsia="Times New Roman" w:hAnsi="Times New Roman"/>
          <w:b/>
          <w:bCs/>
          <w:sz w:val="18"/>
          <w:szCs w:val="18"/>
          <w:lang w:eastAsia="ru-RU"/>
        </w:rPr>
        <w:t xml:space="preserve">         </w:t>
      </w:r>
      <w:r w:rsidRPr="00F43454">
        <w:rPr>
          <w:rFonts w:ascii="Times New Roman" w:eastAsia="Times New Roman" w:hAnsi="Times New Roman"/>
          <w:b/>
          <w:bCs/>
          <w:sz w:val="24"/>
          <w:szCs w:val="18"/>
          <w:lang w:eastAsia="ru-RU"/>
        </w:rPr>
        <w:t>ИСПОЛНИТЕЛЬ:</w:t>
      </w:r>
    </w:p>
    <w:p w:rsidR="00F43454" w:rsidRPr="00F43454" w:rsidRDefault="00F43454" w:rsidP="00F43454">
      <w:pPr>
        <w:widowControl w:val="0"/>
        <w:spacing w:after="0" w:line="240" w:lineRule="auto"/>
        <w:rPr>
          <w:rFonts w:ascii="Times New Roman" w:eastAsia="Times New Roman" w:hAnsi="Times New Roman"/>
          <w:sz w:val="28"/>
          <w:szCs w:val="28"/>
          <w:lang w:eastAsia="ru-RU"/>
        </w:rPr>
      </w:pPr>
      <w:r w:rsidRPr="00F43454">
        <w:rPr>
          <w:rFonts w:ascii="Times New Roman" w:eastAsia="Times New Roman" w:hAnsi="Times New Roman"/>
          <w:sz w:val="28"/>
          <w:szCs w:val="28"/>
          <w:lang w:eastAsia="ru-RU"/>
        </w:rPr>
        <w:t>Исполнитель:</w:t>
      </w:r>
    </w:p>
    <w:p w:rsidR="00F43454" w:rsidRPr="00F43454" w:rsidRDefault="00F43454" w:rsidP="00F43454">
      <w:pPr>
        <w:widowControl w:val="0"/>
        <w:spacing w:after="0" w:line="240" w:lineRule="auto"/>
        <w:rPr>
          <w:rFonts w:ascii="Times New Roman" w:eastAsia="Times New Roman" w:hAnsi="Times New Roman"/>
          <w:sz w:val="28"/>
          <w:szCs w:val="28"/>
          <w:lang w:eastAsia="ru-RU"/>
        </w:rPr>
      </w:pPr>
      <w:r w:rsidRPr="00F43454">
        <w:rPr>
          <w:rFonts w:ascii="Times New Roman" w:eastAsia="Times New Roman" w:hAnsi="Times New Roman"/>
          <w:sz w:val="28"/>
          <w:szCs w:val="28"/>
          <w:lang w:eastAsia="ru-RU"/>
        </w:rPr>
        <w:t>ООО «</w:t>
      </w:r>
      <w:proofErr w:type="spellStart"/>
      <w:r w:rsidRPr="00F43454">
        <w:rPr>
          <w:rFonts w:ascii="Times New Roman" w:eastAsia="Times New Roman" w:hAnsi="Times New Roman"/>
          <w:sz w:val="28"/>
          <w:szCs w:val="28"/>
          <w:lang w:eastAsia="ru-RU"/>
        </w:rPr>
        <w:t>СибЭнергоСбережение</w:t>
      </w:r>
      <w:proofErr w:type="spellEnd"/>
      <w:r w:rsidRPr="00F43454">
        <w:rPr>
          <w:rFonts w:ascii="Times New Roman" w:eastAsia="Times New Roman" w:hAnsi="Times New Roman"/>
          <w:sz w:val="28"/>
          <w:szCs w:val="28"/>
          <w:lang w:eastAsia="ru-RU"/>
        </w:rPr>
        <w:t>»</w:t>
      </w:r>
    </w:p>
    <w:p w:rsidR="00F43454" w:rsidRPr="00F43454" w:rsidRDefault="00F43454" w:rsidP="00F43454">
      <w:pPr>
        <w:widowControl w:val="0"/>
        <w:spacing w:after="0" w:line="240" w:lineRule="auto"/>
        <w:rPr>
          <w:rFonts w:ascii="Times New Roman" w:eastAsia="Times New Roman" w:hAnsi="Times New Roman"/>
          <w:sz w:val="28"/>
          <w:szCs w:val="28"/>
          <w:lang w:eastAsia="ru-RU"/>
        </w:rPr>
      </w:pPr>
      <w:r w:rsidRPr="00F43454">
        <w:rPr>
          <w:rFonts w:ascii="Times New Roman" w:eastAsia="Times New Roman" w:hAnsi="Times New Roman"/>
          <w:sz w:val="28"/>
          <w:szCs w:val="28"/>
          <w:lang w:eastAsia="ru-RU"/>
        </w:rPr>
        <w:t>Директор______________/Стариков М.М./</w:t>
      </w: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line="240" w:lineRule="auto"/>
        <w:rPr>
          <w:rFonts w:ascii="Times New Roman" w:eastAsia="Times New Roman" w:hAnsi="Times New Roman"/>
          <w:sz w:val="24"/>
          <w:szCs w:val="24"/>
          <w:lang w:eastAsia="ru-RU"/>
        </w:rPr>
      </w:pPr>
    </w:p>
    <w:p w:rsidR="00F43454" w:rsidRPr="00F43454" w:rsidRDefault="00F43454" w:rsidP="00F43454">
      <w:pPr>
        <w:spacing w:after="0"/>
        <w:jc w:val="center"/>
        <w:rPr>
          <w:rFonts w:ascii="Times New Roman" w:eastAsia="Times New Roman" w:hAnsi="Times New Roman"/>
          <w:noProof/>
          <w:sz w:val="24"/>
          <w:szCs w:val="24"/>
          <w:lang w:eastAsia="ru-RU"/>
        </w:rPr>
      </w:pPr>
    </w:p>
    <w:p w:rsidR="00334501" w:rsidRDefault="00F43454" w:rsidP="00CB616A">
      <w:pPr>
        <w:spacing w:after="0"/>
        <w:jc w:val="center"/>
        <w:rPr>
          <w:rFonts w:ascii="Times New Roman" w:eastAsia="Times New Roman" w:hAnsi="Times New Roman"/>
          <w:b/>
          <w:sz w:val="24"/>
          <w:szCs w:val="24"/>
          <w:lang w:eastAsia="ru-RU"/>
        </w:rPr>
      </w:pPr>
      <w:r w:rsidRPr="00F43454">
        <w:rPr>
          <w:rFonts w:ascii="Times New Roman" w:eastAsia="Times New Roman" w:hAnsi="Times New Roman"/>
          <w:noProof/>
          <w:sz w:val="24"/>
          <w:szCs w:val="24"/>
          <w:lang w:eastAsia="ru-RU"/>
        </w:rPr>
        <w:t>г.Красноярск - 2022 г.</w:t>
      </w:r>
      <w:bookmarkStart w:id="2" w:name="_GoBack"/>
      <w:bookmarkEnd w:id="2"/>
    </w:p>
    <w:sectPr w:rsidR="00334501" w:rsidSect="00B37F6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A35" w:rsidRDefault="00ED4A35" w:rsidP="000E2440">
      <w:pPr>
        <w:spacing w:after="0" w:line="240" w:lineRule="auto"/>
      </w:pPr>
      <w:r>
        <w:separator/>
      </w:r>
    </w:p>
  </w:endnote>
  <w:endnote w:type="continuationSeparator" w:id="0">
    <w:p w:rsidR="00ED4A35" w:rsidRDefault="00ED4A35" w:rsidP="000E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A35" w:rsidRDefault="00ED4A35" w:rsidP="000E2440">
      <w:pPr>
        <w:spacing w:after="0" w:line="240" w:lineRule="auto"/>
      </w:pPr>
      <w:r>
        <w:separator/>
      </w:r>
    </w:p>
  </w:footnote>
  <w:footnote w:type="continuationSeparator" w:id="0">
    <w:p w:rsidR="00ED4A35" w:rsidRDefault="00ED4A35" w:rsidP="000E24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7670"/>
    <w:multiLevelType w:val="hybridMultilevel"/>
    <w:tmpl w:val="D1FA1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B135C"/>
    <w:multiLevelType w:val="multilevel"/>
    <w:tmpl w:val="0088C316"/>
    <w:lvl w:ilvl="0">
      <w:start w:val="1"/>
      <w:numFmt w:val="decimal"/>
      <w:lvlText w:val="%1."/>
      <w:lvlJc w:val="left"/>
      <w:pPr>
        <w:ind w:left="1428" w:hanging="360"/>
      </w:pPr>
    </w:lvl>
    <w:lvl w:ilvl="1">
      <w:start w:val="1"/>
      <w:numFmt w:val="decimal"/>
      <w:isLgl/>
      <w:lvlText w:val="%1.%2."/>
      <w:lvlJc w:val="left"/>
      <w:pPr>
        <w:ind w:left="2208" w:hanging="1140"/>
      </w:pPr>
      <w:rPr>
        <w:rFonts w:hint="default"/>
      </w:rPr>
    </w:lvl>
    <w:lvl w:ilvl="2">
      <w:start w:val="1"/>
      <w:numFmt w:val="decimal"/>
      <w:isLgl/>
      <w:lvlText w:val="%1.%2.%3."/>
      <w:lvlJc w:val="left"/>
      <w:pPr>
        <w:ind w:left="2208" w:hanging="1140"/>
      </w:pPr>
      <w:rPr>
        <w:rFonts w:hint="default"/>
      </w:rPr>
    </w:lvl>
    <w:lvl w:ilvl="3">
      <w:start w:val="1"/>
      <w:numFmt w:val="decimal"/>
      <w:isLgl/>
      <w:lvlText w:val="%1.%2.%3.%4."/>
      <w:lvlJc w:val="left"/>
      <w:pPr>
        <w:ind w:left="2208" w:hanging="1140"/>
      </w:pPr>
      <w:rPr>
        <w:rFonts w:hint="default"/>
      </w:rPr>
    </w:lvl>
    <w:lvl w:ilvl="4">
      <w:start w:val="1"/>
      <w:numFmt w:val="decimal"/>
      <w:isLgl/>
      <w:lvlText w:val="%1.%2.%3.%4.%5."/>
      <w:lvlJc w:val="left"/>
      <w:pPr>
        <w:ind w:left="2208" w:hanging="1140"/>
      </w:pPr>
      <w:rPr>
        <w:rFonts w:hint="default"/>
      </w:rPr>
    </w:lvl>
    <w:lvl w:ilvl="5">
      <w:start w:val="1"/>
      <w:numFmt w:val="decimal"/>
      <w:isLgl/>
      <w:lvlText w:val="%1.%2.%3.%4.%5.%6."/>
      <w:lvlJc w:val="left"/>
      <w:pPr>
        <w:ind w:left="2208" w:hanging="11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2">
    <w:nsid w:val="07E167BF"/>
    <w:multiLevelType w:val="hybridMultilevel"/>
    <w:tmpl w:val="DDCC6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2506B"/>
    <w:multiLevelType w:val="hybridMultilevel"/>
    <w:tmpl w:val="E22C5BF8"/>
    <w:lvl w:ilvl="0" w:tplc="EB0A9F5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207D1"/>
    <w:multiLevelType w:val="hybridMultilevel"/>
    <w:tmpl w:val="23745D40"/>
    <w:lvl w:ilvl="0" w:tplc="91FE408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15B44"/>
    <w:multiLevelType w:val="multilevel"/>
    <w:tmpl w:val="EA38092C"/>
    <w:lvl w:ilvl="0">
      <w:start w:val="2"/>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68525BF"/>
    <w:multiLevelType w:val="hybridMultilevel"/>
    <w:tmpl w:val="8AB6F21C"/>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C917AD"/>
    <w:multiLevelType w:val="multilevel"/>
    <w:tmpl w:val="CD5E0A9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281604B0"/>
    <w:multiLevelType w:val="hybridMultilevel"/>
    <w:tmpl w:val="20221F22"/>
    <w:lvl w:ilvl="0" w:tplc="84761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DB162B"/>
    <w:multiLevelType w:val="multilevel"/>
    <w:tmpl w:val="17D6DA2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9263D4"/>
    <w:multiLevelType w:val="hybridMultilevel"/>
    <w:tmpl w:val="08306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9411E9"/>
    <w:multiLevelType w:val="hybridMultilevel"/>
    <w:tmpl w:val="F46C6B46"/>
    <w:lvl w:ilvl="0" w:tplc="830E2EE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0550AD3"/>
    <w:multiLevelType w:val="hybridMultilevel"/>
    <w:tmpl w:val="CDF25A8A"/>
    <w:lvl w:ilvl="0" w:tplc="AA2CD33A">
      <w:start w:val="6"/>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3">
    <w:nsid w:val="516A24B8"/>
    <w:multiLevelType w:val="multilevel"/>
    <w:tmpl w:val="9AF0623E"/>
    <w:lvl w:ilvl="0">
      <w:start w:val="1"/>
      <w:numFmt w:val="decimal"/>
      <w:lvlText w:val="%1"/>
      <w:lvlJc w:val="left"/>
      <w:pPr>
        <w:ind w:left="1140" w:hanging="1140"/>
      </w:pPr>
      <w:rPr>
        <w:rFonts w:hint="default"/>
      </w:rPr>
    </w:lvl>
    <w:lvl w:ilvl="1">
      <w:start w:val="1"/>
      <w:numFmt w:val="decimal"/>
      <w:lvlText w:val="%1.%2"/>
      <w:lvlJc w:val="left"/>
      <w:pPr>
        <w:ind w:left="1848"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57D97A38"/>
    <w:multiLevelType w:val="hybridMultilevel"/>
    <w:tmpl w:val="C67032D2"/>
    <w:lvl w:ilvl="0" w:tplc="6A5A559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B95DA9"/>
    <w:multiLevelType w:val="hybridMultilevel"/>
    <w:tmpl w:val="14C8B2EE"/>
    <w:lvl w:ilvl="0" w:tplc="A29A935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DC27A5E"/>
    <w:multiLevelType w:val="hybridMultilevel"/>
    <w:tmpl w:val="517447B0"/>
    <w:lvl w:ilvl="0" w:tplc="8476123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8">
    <w:nsid w:val="7CBE4CCD"/>
    <w:multiLevelType w:val="hybridMultilevel"/>
    <w:tmpl w:val="239C6292"/>
    <w:lvl w:ilvl="0" w:tplc="3086EF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9"/>
  </w:num>
  <w:num w:numId="4">
    <w:abstractNumId w:val="5"/>
  </w:num>
  <w:num w:numId="5">
    <w:abstractNumId w:val="2"/>
  </w:num>
  <w:num w:numId="6">
    <w:abstractNumId w:val="14"/>
  </w:num>
  <w:num w:numId="7">
    <w:abstractNumId w:val="15"/>
  </w:num>
  <w:num w:numId="8">
    <w:abstractNumId w:val="17"/>
  </w:num>
  <w:num w:numId="9">
    <w:abstractNumId w:val="1"/>
  </w:num>
  <w:num w:numId="10">
    <w:abstractNumId w:val="13"/>
  </w:num>
  <w:num w:numId="11">
    <w:abstractNumId w:val="8"/>
  </w:num>
  <w:num w:numId="12">
    <w:abstractNumId w:val="4"/>
  </w:num>
  <w:num w:numId="13">
    <w:abstractNumId w:val="3"/>
  </w:num>
  <w:num w:numId="14">
    <w:abstractNumId w:val="16"/>
  </w:num>
  <w:num w:numId="15">
    <w:abstractNumId w:val="12"/>
  </w:num>
  <w:num w:numId="16">
    <w:abstractNumId w:val="7"/>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0E7"/>
    <w:rsid w:val="0000330E"/>
    <w:rsid w:val="00013EC9"/>
    <w:rsid w:val="000142AE"/>
    <w:rsid w:val="000147B0"/>
    <w:rsid w:val="0001512E"/>
    <w:rsid w:val="00023001"/>
    <w:rsid w:val="0004395B"/>
    <w:rsid w:val="00050E54"/>
    <w:rsid w:val="00052879"/>
    <w:rsid w:val="00061B15"/>
    <w:rsid w:val="00091BDD"/>
    <w:rsid w:val="000A1182"/>
    <w:rsid w:val="000A173C"/>
    <w:rsid w:val="000D56AE"/>
    <w:rsid w:val="000D6C56"/>
    <w:rsid w:val="000E2440"/>
    <w:rsid w:val="000E61AC"/>
    <w:rsid w:val="000F1093"/>
    <w:rsid w:val="000F3EF7"/>
    <w:rsid w:val="001119FA"/>
    <w:rsid w:val="00120CF3"/>
    <w:rsid w:val="00121051"/>
    <w:rsid w:val="00140BC1"/>
    <w:rsid w:val="001434DE"/>
    <w:rsid w:val="00146F09"/>
    <w:rsid w:val="001473A2"/>
    <w:rsid w:val="00167C98"/>
    <w:rsid w:val="001B0B75"/>
    <w:rsid w:val="001B11EC"/>
    <w:rsid w:val="001C1901"/>
    <w:rsid w:val="001C3CD1"/>
    <w:rsid w:val="001F64B5"/>
    <w:rsid w:val="00205BEF"/>
    <w:rsid w:val="00214EDD"/>
    <w:rsid w:val="002154FB"/>
    <w:rsid w:val="00226A0A"/>
    <w:rsid w:val="00226EAF"/>
    <w:rsid w:val="00236353"/>
    <w:rsid w:val="002429D5"/>
    <w:rsid w:val="00254FAE"/>
    <w:rsid w:val="00265A37"/>
    <w:rsid w:val="00290A01"/>
    <w:rsid w:val="00295537"/>
    <w:rsid w:val="002A58E8"/>
    <w:rsid w:val="002B3377"/>
    <w:rsid w:val="002B5FC5"/>
    <w:rsid w:val="002C4A10"/>
    <w:rsid w:val="002C6CD4"/>
    <w:rsid w:val="002E7F06"/>
    <w:rsid w:val="00310630"/>
    <w:rsid w:val="003124CA"/>
    <w:rsid w:val="00334501"/>
    <w:rsid w:val="003520E7"/>
    <w:rsid w:val="00354723"/>
    <w:rsid w:val="00356B69"/>
    <w:rsid w:val="0036080D"/>
    <w:rsid w:val="00364166"/>
    <w:rsid w:val="003644D3"/>
    <w:rsid w:val="003670DC"/>
    <w:rsid w:val="00372AC5"/>
    <w:rsid w:val="00381A9C"/>
    <w:rsid w:val="00391D15"/>
    <w:rsid w:val="0039305A"/>
    <w:rsid w:val="00396169"/>
    <w:rsid w:val="003A1FF5"/>
    <w:rsid w:val="003C1823"/>
    <w:rsid w:val="003C44A6"/>
    <w:rsid w:val="003D7956"/>
    <w:rsid w:val="003E1565"/>
    <w:rsid w:val="003E19A6"/>
    <w:rsid w:val="003F0092"/>
    <w:rsid w:val="00410EE8"/>
    <w:rsid w:val="00415317"/>
    <w:rsid w:val="00434EF3"/>
    <w:rsid w:val="00440483"/>
    <w:rsid w:val="0044252C"/>
    <w:rsid w:val="00445878"/>
    <w:rsid w:val="004537B2"/>
    <w:rsid w:val="004567C8"/>
    <w:rsid w:val="00461FAD"/>
    <w:rsid w:val="00463747"/>
    <w:rsid w:val="00490D8E"/>
    <w:rsid w:val="004930D1"/>
    <w:rsid w:val="004A59B5"/>
    <w:rsid w:val="004B254F"/>
    <w:rsid w:val="004C0B7D"/>
    <w:rsid w:val="004D14B1"/>
    <w:rsid w:val="004D2064"/>
    <w:rsid w:val="004D4308"/>
    <w:rsid w:val="00512C74"/>
    <w:rsid w:val="00516F95"/>
    <w:rsid w:val="00533762"/>
    <w:rsid w:val="00536B1F"/>
    <w:rsid w:val="005459C0"/>
    <w:rsid w:val="00552B8E"/>
    <w:rsid w:val="0055406C"/>
    <w:rsid w:val="00560059"/>
    <w:rsid w:val="005642A2"/>
    <w:rsid w:val="00573C6B"/>
    <w:rsid w:val="00576195"/>
    <w:rsid w:val="00590CF6"/>
    <w:rsid w:val="00597E24"/>
    <w:rsid w:val="005C0FCB"/>
    <w:rsid w:val="005C29A4"/>
    <w:rsid w:val="005D1FD5"/>
    <w:rsid w:val="005F1B17"/>
    <w:rsid w:val="005F2615"/>
    <w:rsid w:val="00601120"/>
    <w:rsid w:val="00604C1E"/>
    <w:rsid w:val="0061030D"/>
    <w:rsid w:val="006237D4"/>
    <w:rsid w:val="00624D30"/>
    <w:rsid w:val="00656608"/>
    <w:rsid w:val="006838C7"/>
    <w:rsid w:val="006A6E6B"/>
    <w:rsid w:val="006B5943"/>
    <w:rsid w:val="006C3717"/>
    <w:rsid w:val="006C7CEC"/>
    <w:rsid w:val="0070563D"/>
    <w:rsid w:val="007177B3"/>
    <w:rsid w:val="0072204B"/>
    <w:rsid w:val="00722ABB"/>
    <w:rsid w:val="007253AE"/>
    <w:rsid w:val="007340E3"/>
    <w:rsid w:val="0074611E"/>
    <w:rsid w:val="007521EC"/>
    <w:rsid w:val="00752AC9"/>
    <w:rsid w:val="007616CC"/>
    <w:rsid w:val="00763381"/>
    <w:rsid w:val="00764C8B"/>
    <w:rsid w:val="007678FD"/>
    <w:rsid w:val="007736FE"/>
    <w:rsid w:val="0077487F"/>
    <w:rsid w:val="0077696A"/>
    <w:rsid w:val="00794548"/>
    <w:rsid w:val="007A4999"/>
    <w:rsid w:val="007C05A6"/>
    <w:rsid w:val="007C2FC5"/>
    <w:rsid w:val="007C37EB"/>
    <w:rsid w:val="007D6672"/>
    <w:rsid w:val="007E1AA6"/>
    <w:rsid w:val="007F4EF3"/>
    <w:rsid w:val="00804C72"/>
    <w:rsid w:val="00804CF7"/>
    <w:rsid w:val="00806068"/>
    <w:rsid w:val="0081059B"/>
    <w:rsid w:val="00823795"/>
    <w:rsid w:val="00863557"/>
    <w:rsid w:val="00866047"/>
    <w:rsid w:val="00874E0F"/>
    <w:rsid w:val="00876172"/>
    <w:rsid w:val="00891C78"/>
    <w:rsid w:val="008A6EC1"/>
    <w:rsid w:val="008D60AC"/>
    <w:rsid w:val="008D7E97"/>
    <w:rsid w:val="008E5A2F"/>
    <w:rsid w:val="008F565F"/>
    <w:rsid w:val="008F58C0"/>
    <w:rsid w:val="009275E1"/>
    <w:rsid w:val="00934E3A"/>
    <w:rsid w:val="00942E8E"/>
    <w:rsid w:val="00956637"/>
    <w:rsid w:val="00960352"/>
    <w:rsid w:val="009A1C2B"/>
    <w:rsid w:val="009B13EA"/>
    <w:rsid w:val="009B3CB7"/>
    <w:rsid w:val="009B520F"/>
    <w:rsid w:val="009D2072"/>
    <w:rsid w:val="009D71D3"/>
    <w:rsid w:val="00A11935"/>
    <w:rsid w:val="00A11EBD"/>
    <w:rsid w:val="00A17B18"/>
    <w:rsid w:val="00A17E32"/>
    <w:rsid w:val="00A24268"/>
    <w:rsid w:val="00A26EC3"/>
    <w:rsid w:val="00A52DDD"/>
    <w:rsid w:val="00A57A27"/>
    <w:rsid w:val="00A609A4"/>
    <w:rsid w:val="00A732FF"/>
    <w:rsid w:val="00A76CA3"/>
    <w:rsid w:val="00A77CC3"/>
    <w:rsid w:val="00A86DA2"/>
    <w:rsid w:val="00AA5828"/>
    <w:rsid w:val="00AC5FB2"/>
    <w:rsid w:val="00AC6FEC"/>
    <w:rsid w:val="00AD3269"/>
    <w:rsid w:val="00B15B7F"/>
    <w:rsid w:val="00B2093A"/>
    <w:rsid w:val="00B37F62"/>
    <w:rsid w:val="00B44139"/>
    <w:rsid w:val="00B47D6D"/>
    <w:rsid w:val="00B5595F"/>
    <w:rsid w:val="00B7537B"/>
    <w:rsid w:val="00B76F2D"/>
    <w:rsid w:val="00BB1997"/>
    <w:rsid w:val="00BC3D8F"/>
    <w:rsid w:val="00BD0CE1"/>
    <w:rsid w:val="00BD0E6F"/>
    <w:rsid w:val="00BE58F4"/>
    <w:rsid w:val="00BF122A"/>
    <w:rsid w:val="00BF268F"/>
    <w:rsid w:val="00BF6AB3"/>
    <w:rsid w:val="00C00463"/>
    <w:rsid w:val="00C06CF8"/>
    <w:rsid w:val="00C21B37"/>
    <w:rsid w:val="00C251B8"/>
    <w:rsid w:val="00C314DD"/>
    <w:rsid w:val="00C32A74"/>
    <w:rsid w:val="00C456D7"/>
    <w:rsid w:val="00C51815"/>
    <w:rsid w:val="00C554E0"/>
    <w:rsid w:val="00C57739"/>
    <w:rsid w:val="00C644A6"/>
    <w:rsid w:val="00C73119"/>
    <w:rsid w:val="00C92FE7"/>
    <w:rsid w:val="00CA3215"/>
    <w:rsid w:val="00CB242B"/>
    <w:rsid w:val="00CB616A"/>
    <w:rsid w:val="00CC13F7"/>
    <w:rsid w:val="00CD75FD"/>
    <w:rsid w:val="00CE4057"/>
    <w:rsid w:val="00CE573F"/>
    <w:rsid w:val="00D22B65"/>
    <w:rsid w:val="00D268CF"/>
    <w:rsid w:val="00D3058E"/>
    <w:rsid w:val="00D325A0"/>
    <w:rsid w:val="00D40EBA"/>
    <w:rsid w:val="00D466C9"/>
    <w:rsid w:val="00D53B46"/>
    <w:rsid w:val="00D557A6"/>
    <w:rsid w:val="00D625AA"/>
    <w:rsid w:val="00D7062C"/>
    <w:rsid w:val="00D836BB"/>
    <w:rsid w:val="00D90C72"/>
    <w:rsid w:val="00DA6DC1"/>
    <w:rsid w:val="00DF322D"/>
    <w:rsid w:val="00E16D4B"/>
    <w:rsid w:val="00E23A95"/>
    <w:rsid w:val="00E36621"/>
    <w:rsid w:val="00E41B41"/>
    <w:rsid w:val="00E51011"/>
    <w:rsid w:val="00E556AF"/>
    <w:rsid w:val="00E607AA"/>
    <w:rsid w:val="00E61693"/>
    <w:rsid w:val="00E66C3B"/>
    <w:rsid w:val="00E80E74"/>
    <w:rsid w:val="00E85741"/>
    <w:rsid w:val="00EA5197"/>
    <w:rsid w:val="00EB0B3C"/>
    <w:rsid w:val="00EB35FC"/>
    <w:rsid w:val="00ED064F"/>
    <w:rsid w:val="00ED4A35"/>
    <w:rsid w:val="00EE4068"/>
    <w:rsid w:val="00EF4FB4"/>
    <w:rsid w:val="00EF6486"/>
    <w:rsid w:val="00F10F09"/>
    <w:rsid w:val="00F22379"/>
    <w:rsid w:val="00F329F2"/>
    <w:rsid w:val="00F35EEA"/>
    <w:rsid w:val="00F43454"/>
    <w:rsid w:val="00F4593D"/>
    <w:rsid w:val="00F60FC4"/>
    <w:rsid w:val="00F6404C"/>
    <w:rsid w:val="00F658DB"/>
    <w:rsid w:val="00F65D44"/>
    <w:rsid w:val="00F66BD4"/>
    <w:rsid w:val="00F75258"/>
    <w:rsid w:val="00FA043B"/>
    <w:rsid w:val="00FC3643"/>
    <w:rsid w:val="00FD0AD5"/>
    <w:rsid w:val="00FE0D64"/>
    <w:rsid w:val="00FE396D"/>
    <w:rsid w:val="00FF3688"/>
    <w:rsid w:val="00FF5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3520E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3">
    <w:name w:val="Знак Знак Знак Знак Знак Знак Знак Знак"/>
    <w:basedOn w:val="a"/>
    <w:rsid w:val="00A52DDD"/>
    <w:pPr>
      <w:widowControl w:val="0"/>
      <w:adjustRightInd w:val="0"/>
      <w:spacing w:after="160" w:line="240" w:lineRule="exact"/>
      <w:jc w:val="right"/>
    </w:pPr>
    <w:rPr>
      <w:rFonts w:ascii="Times New Roman" w:eastAsia="Times New Roman" w:hAnsi="Times New Roman"/>
      <w:sz w:val="20"/>
      <w:szCs w:val="20"/>
      <w:lang w:val="en-GB"/>
    </w:rPr>
  </w:style>
  <w:style w:type="character" w:styleId="a4">
    <w:name w:val="Hyperlink"/>
    <w:uiPriority w:val="99"/>
    <w:unhideWhenUsed/>
    <w:rsid w:val="00E36621"/>
    <w:rPr>
      <w:color w:val="0000FF"/>
      <w:u w:val="single"/>
    </w:rPr>
  </w:style>
  <w:style w:type="character" w:customStyle="1" w:styleId="a5">
    <w:name w:val="Основной текст_"/>
    <w:link w:val="10"/>
    <w:rsid w:val="00ED064F"/>
    <w:rPr>
      <w:sz w:val="28"/>
      <w:szCs w:val="28"/>
      <w:shd w:val="clear" w:color="auto" w:fill="FFFFFF"/>
    </w:rPr>
  </w:style>
  <w:style w:type="character" w:customStyle="1" w:styleId="a6">
    <w:name w:val="Основной текст + Курсив"/>
    <w:rsid w:val="00ED064F"/>
    <w:rPr>
      <w:rFonts w:ascii="Times New Roman" w:eastAsia="Times New Roman" w:hAnsi="Times New Roman" w:cs="Times New Roman"/>
      <w:b w:val="0"/>
      <w:bCs w:val="0"/>
      <w:i/>
      <w:iCs/>
      <w:smallCaps w:val="0"/>
      <w:strike w:val="0"/>
      <w:color w:val="000000"/>
      <w:spacing w:val="0"/>
      <w:w w:val="100"/>
      <w:position w:val="0"/>
      <w:sz w:val="28"/>
      <w:szCs w:val="28"/>
      <w:u w:val="none"/>
      <w:lang w:val="ru-RU"/>
    </w:rPr>
  </w:style>
  <w:style w:type="paragraph" w:customStyle="1" w:styleId="10">
    <w:name w:val="Основной текст1"/>
    <w:basedOn w:val="a"/>
    <w:link w:val="a5"/>
    <w:rsid w:val="00ED064F"/>
    <w:pPr>
      <w:widowControl w:val="0"/>
      <w:shd w:val="clear" w:color="auto" w:fill="FFFFFF"/>
      <w:spacing w:after="780" w:line="317" w:lineRule="exact"/>
    </w:pPr>
    <w:rPr>
      <w:sz w:val="28"/>
      <w:szCs w:val="28"/>
      <w:lang w:eastAsia="ru-RU"/>
    </w:rPr>
  </w:style>
  <w:style w:type="paragraph" w:styleId="a7">
    <w:name w:val="Balloon Text"/>
    <w:basedOn w:val="a"/>
    <w:link w:val="a8"/>
    <w:uiPriority w:val="99"/>
    <w:semiHidden/>
    <w:unhideWhenUsed/>
    <w:rsid w:val="00804C72"/>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804C72"/>
    <w:rPr>
      <w:rFonts w:ascii="Tahoma" w:hAnsi="Tahoma" w:cs="Tahoma"/>
      <w:sz w:val="16"/>
      <w:szCs w:val="16"/>
      <w:lang w:eastAsia="en-US"/>
    </w:rPr>
  </w:style>
  <w:style w:type="paragraph" w:customStyle="1" w:styleId="ConsPlusNormal">
    <w:name w:val="ConsPlusNormal"/>
    <w:rsid w:val="00BF6AB3"/>
    <w:pPr>
      <w:widowControl w:val="0"/>
      <w:autoSpaceDE w:val="0"/>
      <w:autoSpaceDN w:val="0"/>
    </w:pPr>
    <w:rPr>
      <w:rFonts w:eastAsia="Times New Roman" w:cs="Calibri"/>
      <w:sz w:val="22"/>
    </w:rPr>
  </w:style>
  <w:style w:type="paragraph" w:customStyle="1" w:styleId="ConsPlusTitle">
    <w:name w:val="ConsPlusTitle"/>
    <w:rsid w:val="00BF6AB3"/>
    <w:pPr>
      <w:widowControl w:val="0"/>
      <w:autoSpaceDE w:val="0"/>
      <w:autoSpaceDN w:val="0"/>
    </w:pPr>
    <w:rPr>
      <w:rFonts w:eastAsia="Times New Roman" w:cs="Calibri"/>
      <w:b/>
      <w:sz w:val="22"/>
    </w:rPr>
  </w:style>
  <w:style w:type="paragraph" w:styleId="a9">
    <w:name w:val="No Spacing"/>
    <w:uiPriority w:val="1"/>
    <w:qFormat/>
    <w:rsid w:val="00BF6AB3"/>
    <w:rPr>
      <w:sz w:val="22"/>
      <w:szCs w:val="22"/>
      <w:lang w:eastAsia="en-US"/>
    </w:rPr>
  </w:style>
  <w:style w:type="table" w:styleId="aa">
    <w:name w:val="Table Grid"/>
    <w:basedOn w:val="a1"/>
    <w:uiPriority w:val="59"/>
    <w:rsid w:val="00533762"/>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40BC1"/>
    <w:pPr>
      <w:ind w:left="720"/>
      <w:contextualSpacing/>
    </w:pPr>
  </w:style>
  <w:style w:type="paragraph" w:styleId="ac">
    <w:name w:val="Normal (Web)"/>
    <w:basedOn w:val="a"/>
    <w:uiPriority w:val="99"/>
    <w:unhideWhenUsed/>
    <w:rsid w:val="00B5595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basedOn w:val="a0"/>
    <w:uiPriority w:val="22"/>
    <w:qFormat/>
    <w:rsid w:val="00B5595F"/>
    <w:rPr>
      <w:b/>
      <w:bCs/>
    </w:rPr>
  </w:style>
  <w:style w:type="paragraph" w:styleId="ae">
    <w:name w:val="header"/>
    <w:basedOn w:val="a"/>
    <w:link w:val="af"/>
    <w:uiPriority w:val="99"/>
    <w:unhideWhenUsed/>
    <w:rsid w:val="000E24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E2440"/>
    <w:rPr>
      <w:sz w:val="22"/>
      <w:szCs w:val="22"/>
      <w:lang w:eastAsia="en-US"/>
    </w:rPr>
  </w:style>
  <w:style w:type="paragraph" w:styleId="af0">
    <w:name w:val="footer"/>
    <w:basedOn w:val="a"/>
    <w:link w:val="af1"/>
    <w:uiPriority w:val="99"/>
    <w:unhideWhenUsed/>
    <w:rsid w:val="000E244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E244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3520E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3">
    <w:name w:val="Знак Знак Знак Знак Знак Знак Знак Знак"/>
    <w:basedOn w:val="a"/>
    <w:rsid w:val="00A52DDD"/>
    <w:pPr>
      <w:widowControl w:val="0"/>
      <w:adjustRightInd w:val="0"/>
      <w:spacing w:after="160" w:line="240" w:lineRule="exact"/>
      <w:jc w:val="right"/>
    </w:pPr>
    <w:rPr>
      <w:rFonts w:ascii="Times New Roman" w:eastAsia="Times New Roman" w:hAnsi="Times New Roman"/>
      <w:sz w:val="20"/>
      <w:szCs w:val="20"/>
      <w:lang w:val="en-GB"/>
    </w:rPr>
  </w:style>
  <w:style w:type="character" w:styleId="a4">
    <w:name w:val="Hyperlink"/>
    <w:uiPriority w:val="99"/>
    <w:unhideWhenUsed/>
    <w:rsid w:val="00E36621"/>
    <w:rPr>
      <w:color w:val="0000FF"/>
      <w:u w:val="single"/>
    </w:rPr>
  </w:style>
  <w:style w:type="character" w:customStyle="1" w:styleId="a5">
    <w:name w:val="Основной текст_"/>
    <w:link w:val="10"/>
    <w:rsid w:val="00ED064F"/>
    <w:rPr>
      <w:sz w:val="28"/>
      <w:szCs w:val="28"/>
      <w:shd w:val="clear" w:color="auto" w:fill="FFFFFF"/>
    </w:rPr>
  </w:style>
  <w:style w:type="character" w:customStyle="1" w:styleId="a6">
    <w:name w:val="Основной текст + Курсив"/>
    <w:rsid w:val="00ED064F"/>
    <w:rPr>
      <w:rFonts w:ascii="Times New Roman" w:eastAsia="Times New Roman" w:hAnsi="Times New Roman" w:cs="Times New Roman"/>
      <w:b w:val="0"/>
      <w:bCs w:val="0"/>
      <w:i/>
      <w:iCs/>
      <w:smallCaps w:val="0"/>
      <w:strike w:val="0"/>
      <w:color w:val="000000"/>
      <w:spacing w:val="0"/>
      <w:w w:val="100"/>
      <w:position w:val="0"/>
      <w:sz w:val="28"/>
      <w:szCs w:val="28"/>
      <w:u w:val="none"/>
      <w:lang w:val="ru-RU"/>
    </w:rPr>
  </w:style>
  <w:style w:type="paragraph" w:customStyle="1" w:styleId="10">
    <w:name w:val="Основной текст1"/>
    <w:basedOn w:val="a"/>
    <w:link w:val="a5"/>
    <w:rsid w:val="00ED064F"/>
    <w:pPr>
      <w:widowControl w:val="0"/>
      <w:shd w:val="clear" w:color="auto" w:fill="FFFFFF"/>
      <w:spacing w:after="780" w:line="317" w:lineRule="exact"/>
    </w:pPr>
    <w:rPr>
      <w:sz w:val="28"/>
      <w:szCs w:val="28"/>
      <w:lang w:eastAsia="ru-RU"/>
    </w:rPr>
  </w:style>
  <w:style w:type="paragraph" w:styleId="a7">
    <w:name w:val="Balloon Text"/>
    <w:basedOn w:val="a"/>
    <w:link w:val="a8"/>
    <w:uiPriority w:val="99"/>
    <w:semiHidden/>
    <w:unhideWhenUsed/>
    <w:rsid w:val="00804C72"/>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804C72"/>
    <w:rPr>
      <w:rFonts w:ascii="Tahoma" w:hAnsi="Tahoma" w:cs="Tahoma"/>
      <w:sz w:val="16"/>
      <w:szCs w:val="16"/>
      <w:lang w:eastAsia="en-US"/>
    </w:rPr>
  </w:style>
  <w:style w:type="paragraph" w:customStyle="1" w:styleId="ConsPlusNormal">
    <w:name w:val="ConsPlusNormal"/>
    <w:rsid w:val="00BF6AB3"/>
    <w:pPr>
      <w:widowControl w:val="0"/>
      <w:autoSpaceDE w:val="0"/>
      <w:autoSpaceDN w:val="0"/>
    </w:pPr>
    <w:rPr>
      <w:rFonts w:eastAsia="Times New Roman" w:cs="Calibri"/>
      <w:sz w:val="22"/>
    </w:rPr>
  </w:style>
  <w:style w:type="paragraph" w:customStyle="1" w:styleId="ConsPlusTitle">
    <w:name w:val="ConsPlusTitle"/>
    <w:rsid w:val="00BF6AB3"/>
    <w:pPr>
      <w:widowControl w:val="0"/>
      <w:autoSpaceDE w:val="0"/>
      <w:autoSpaceDN w:val="0"/>
    </w:pPr>
    <w:rPr>
      <w:rFonts w:eastAsia="Times New Roman" w:cs="Calibri"/>
      <w:b/>
      <w:sz w:val="22"/>
    </w:rPr>
  </w:style>
  <w:style w:type="paragraph" w:styleId="a9">
    <w:name w:val="No Spacing"/>
    <w:uiPriority w:val="1"/>
    <w:qFormat/>
    <w:rsid w:val="00BF6AB3"/>
    <w:rPr>
      <w:sz w:val="22"/>
      <w:szCs w:val="22"/>
      <w:lang w:eastAsia="en-US"/>
    </w:rPr>
  </w:style>
  <w:style w:type="table" w:styleId="aa">
    <w:name w:val="Table Grid"/>
    <w:basedOn w:val="a1"/>
    <w:uiPriority w:val="59"/>
    <w:rsid w:val="00533762"/>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40BC1"/>
    <w:pPr>
      <w:ind w:left="720"/>
      <w:contextualSpacing/>
    </w:pPr>
  </w:style>
  <w:style w:type="paragraph" w:styleId="ac">
    <w:name w:val="Normal (Web)"/>
    <w:basedOn w:val="a"/>
    <w:uiPriority w:val="99"/>
    <w:unhideWhenUsed/>
    <w:rsid w:val="00B5595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basedOn w:val="a0"/>
    <w:uiPriority w:val="22"/>
    <w:qFormat/>
    <w:rsid w:val="00B5595F"/>
    <w:rPr>
      <w:b/>
      <w:bCs/>
    </w:rPr>
  </w:style>
  <w:style w:type="paragraph" w:styleId="ae">
    <w:name w:val="header"/>
    <w:basedOn w:val="a"/>
    <w:link w:val="af"/>
    <w:uiPriority w:val="99"/>
    <w:unhideWhenUsed/>
    <w:rsid w:val="000E24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E2440"/>
    <w:rPr>
      <w:sz w:val="22"/>
      <w:szCs w:val="22"/>
      <w:lang w:eastAsia="en-US"/>
    </w:rPr>
  </w:style>
  <w:style w:type="paragraph" w:styleId="af0">
    <w:name w:val="footer"/>
    <w:basedOn w:val="a"/>
    <w:link w:val="af1"/>
    <w:uiPriority w:val="99"/>
    <w:unhideWhenUsed/>
    <w:rsid w:val="000E244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E244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61850">
      <w:bodyDiv w:val="1"/>
      <w:marLeft w:val="0"/>
      <w:marRight w:val="0"/>
      <w:marTop w:val="0"/>
      <w:marBottom w:val="0"/>
      <w:divBdr>
        <w:top w:val="none" w:sz="0" w:space="0" w:color="auto"/>
        <w:left w:val="none" w:sz="0" w:space="0" w:color="auto"/>
        <w:bottom w:val="none" w:sz="0" w:space="0" w:color="auto"/>
        <w:right w:val="none" w:sz="0" w:space="0" w:color="auto"/>
      </w:divBdr>
    </w:div>
    <w:div w:id="439566500">
      <w:bodyDiv w:val="1"/>
      <w:marLeft w:val="0"/>
      <w:marRight w:val="0"/>
      <w:marTop w:val="0"/>
      <w:marBottom w:val="0"/>
      <w:divBdr>
        <w:top w:val="none" w:sz="0" w:space="0" w:color="auto"/>
        <w:left w:val="none" w:sz="0" w:space="0" w:color="auto"/>
        <w:bottom w:val="none" w:sz="0" w:space="0" w:color="auto"/>
        <w:right w:val="none" w:sz="0" w:space="0" w:color="auto"/>
      </w:divBdr>
    </w:div>
    <w:div w:id="620191087">
      <w:bodyDiv w:val="1"/>
      <w:marLeft w:val="0"/>
      <w:marRight w:val="0"/>
      <w:marTop w:val="0"/>
      <w:marBottom w:val="0"/>
      <w:divBdr>
        <w:top w:val="none" w:sz="0" w:space="0" w:color="auto"/>
        <w:left w:val="none" w:sz="0" w:space="0" w:color="auto"/>
        <w:bottom w:val="none" w:sz="0" w:space="0" w:color="auto"/>
        <w:right w:val="none" w:sz="0" w:space="0" w:color="auto"/>
      </w:divBdr>
    </w:div>
    <w:div w:id="810556061">
      <w:bodyDiv w:val="1"/>
      <w:marLeft w:val="0"/>
      <w:marRight w:val="0"/>
      <w:marTop w:val="0"/>
      <w:marBottom w:val="0"/>
      <w:divBdr>
        <w:top w:val="none" w:sz="0" w:space="0" w:color="auto"/>
        <w:left w:val="none" w:sz="0" w:space="0" w:color="auto"/>
        <w:bottom w:val="none" w:sz="0" w:space="0" w:color="auto"/>
        <w:right w:val="none" w:sz="0" w:space="0" w:color="auto"/>
      </w:divBdr>
    </w:div>
    <w:div w:id="1043140843">
      <w:bodyDiv w:val="1"/>
      <w:marLeft w:val="0"/>
      <w:marRight w:val="0"/>
      <w:marTop w:val="0"/>
      <w:marBottom w:val="0"/>
      <w:divBdr>
        <w:top w:val="none" w:sz="0" w:space="0" w:color="auto"/>
        <w:left w:val="none" w:sz="0" w:space="0" w:color="auto"/>
        <w:bottom w:val="none" w:sz="0" w:space="0" w:color="auto"/>
        <w:right w:val="none" w:sz="0" w:space="0" w:color="auto"/>
      </w:divBdr>
    </w:div>
    <w:div w:id="1119027735">
      <w:bodyDiv w:val="1"/>
      <w:marLeft w:val="0"/>
      <w:marRight w:val="0"/>
      <w:marTop w:val="0"/>
      <w:marBottom w:val="0"/>
      <w:divBdr>
        <w:top w:val="none" w:sz="0" w:space="0" w:color="auto"/>
        <w:left w:val="none" w:sz="0" w:space="0" w:color="auto"/>
        <w:bottom w:val="none" w:sz="0" w:space="0" w:color="auto"/>
        <w:right w:val="none" w:sz="0" w:space="0" w:color="auto"/>
      </w:divBdr>
    </w:div>
    <w:div w:id="1414546659">
      <w:bodyDiv w:val="1"/>
      <w:marLeft w:val="0"/>
      <w:marRight w:val="0"/>
      <w:marTop w:val="0"/>
      <w:marBottom w:val="0"/>
      <w:divBdr>
        <w:top w:val="none" w:sz="0" w:space="0" w:color="auto"/>
        <w:left w:val="none" w:sz="0" w:space="0" w:color="auto"/>
        <w:bottom w:val="none" w:sz="0" w:space="0" w:color="auto"/>
        <w:right w:val="none" w:sz="0" w:space="0" w:color="auto"/>
      </w:divBdr>
    </w:div>
    <w:div w:id="174202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chenga.gov-murman.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7690065FF294B9B5B9FFDAA5A8392E9EAC111F32F5B4ECEC3E227CC945TCx2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CE4CF-A96A-400F-9218-01D0A5444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280</Words>
  <Characters>1602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Шицин Олег Геннадьевич</dc:creator>
  <cp:lastModifiedBy>Лукинская Наталья Андреевна</cp:lastModifiedBy>
  <cp:revision>6</cp:revision>
  <cp:lastPrinted>2023-04-25T10:18:00Z</cp:lastPrinted>
  <dcterms:created xsi:type="dcterms:W3CDTF">2023-04-25T09:51:00Z</dcterms:created>
  <dcterms:modified xsi:type="dcterms:W3CDTF">2023-04-28T07:43:00Z</dcterms:modified>
</cp:coreProperties>
</file>